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49" w:rsidRPr="00375049" w:rsidRDefault="00375049" w:rsidP="00255622">
      <w:pPr>
        <w:pStyle w:val="Heading1"/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MA TRẬN VÀ CẤU TRÚC ĐỀ KIỂM TRA GIỮA KỲ I</w:t>
      </w:r>
    </w:p>
    <w:p w:rsidR="00375049" w:rsidRPr="00375049" w:rsidRDefault="00375049" w:rsidP="00255622">
      <w:pPr>
        <w:spacing w:before="100" w:beforeAutospacing="1" w:after="0"/>
        <w:jc w:val="center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Môn: Giáo dục quốc phòng và an ninh – Lớp 12 (Sách Cánh Diều)</w:t>
      </w:r>
    </w:p>
    <w:p w:rsidR="00375049" w:rsidRPr="00375049" w:rsidRDefault="00375049" w:rsidP="00255622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375049" w:rsidRPr="00375049" w:rsidRDefault="00375049" w:rsidP="00255622">
      <w:pPr>
        <w:pStyle w:val="Heading2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I. MA TRẬN ĐỀ</w:t>
      </w:r>
    </w:p>
    <w:tbl>
      <w:tblPr>
        <w:tblW w:w="10636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1458"/>
        <w:gridCol w:w="1739"/>
        <w:gridCol w:w="1805"/>
        <w:gridCol w:w="1563"/>
        <w:gridCol w:w="988"/>
      </w:tblGrid>
      <w:tr w:rsidR="00375049" w:rsidRPr="00375049" w:rsidTr="00F42ADE">
        <w:tc>
          <w:tcPr>
            <w:tcW w:w="308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Nội dung / Mức độ</w:t>
            </w:r>
          </w:p>
        </w:tc>
        <w:tc>
          <w:tcPr>
            <w:tcW w:w="1458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Nhận biết (40%)</w:t>
            </w:r>
          </w:p>
        </w:tc>
        <w:tc>
          <w:tcPr>
            <w:tcW w:w="1739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Thông hiểu (30%)</w:t>
            </w:r>
          </w:p>
        </w:tc>
        <w:tc>
          <w:tcPr>
            <w:tcW w:w="1805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Vận dụng (30%)</w:t>
            </w:r>
          </w:p>
        </w:tc>
        <w:tc>
          <w:tcPr>
            <w:tcW w:w="156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Tổng số câu</w:t>
            </w:r>
          </w:p>
        </w:tc>
        <w:tc>
          <w:tcPr>
            <w:tcW w:w="988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Tỉ lệ %</w:t>
            </w:r>
          </w:p>
        </w:tc>
      </w:tr>
      <w:tr w:rsidR="00375049" w:rsidRPr="00375049" w:rsidTr="00F42ADE">
        <w:trPr>
          <w:trHeight w:val="726"/>
        </w:trPr>
        <w:tc>
          <w:tcPr>
            <w:tcW w:w="308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Bài 1. Chiến tranh bảo vệ Tổ quốc Việt Nam XHCN sau 1975</w:t>
            </w:r>
          </w:p>
        </w:tc>
        <w:tc>
          <w:tcPr>
            <w:tcW w:w="1458" w:type="dxa"/>
          </w:tcPr>
          <w:p w:rsidR="00375049" w:rsidRPr="00375049" w:rsidRDefault="0009254B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câu</w:t>
            </w:r>
          </w:p>
        </w:tc>
        <w:tc>
          <w:tcPr>
            <w:tcW w:w="1739" w:type="dxa"/>
          </w:tcPr>
          <w:p w:rsidR="00375049" w:rsidRPr="00375049" w:rsidRDefault="0009254B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câu</w:t>
            </w:r>
          </w:p>
        </w:tc>
        <w:tc>
          <w:tcPr>
            <w:tcW w:w="1805" w:type="dxa"/>
          </w:tcPr>
          <w:p w:rsidR="00375049" w:rsidRPr="00375049" w:rsidRDefault="0009254B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câu</w:t>
            </w:r>
          </w:p>
        </w:tc>
        <w:tc>
          <w:tcPr>
            <w:tcW w:w="1563" w:type="dxa"/>
            <w:hideMark/>
          </w:tcPr>
          <w:p w:rsidR="00375049" w:rsidRPr="00375049" w:rsidRDefault="0009254B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988" w:type="dxa"/>
            <w:hideMark/>
          </w:tcPr>
          <w:p w:rsidR="00375049" w:rsidRPr="00375049" w:rsidRDefault="0009254B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5049" w:rsidRPr="003750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5049" w:rsidRPr="00375049" w:rsidTr="00F42ADE">
        <w:tc>
          <w:tcPr>
            <w:tcW w:w="308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Bài 2. Tổ chức Quân đội và Công an nhân dân Việt Nam</w:t>
            </w:r>
          </w:p>
        </w:tc>
        <w:tc>
          <w:tcPr>
            <w:tcW w:w="1458" w:type="dxa"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739" w:type="dxa"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805" w:type="dxa"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563" w:type="dxa"/>
            <w:hideMark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988" w:type="dxa"/>
            <w:hideMark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75049" w:rsidRPr="003750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5049" w:rsidRPr="00375049" w:rsidTr="00F42ADE">
        <w:tc>
          <w:tcPr>
            <w:tcW w:w="308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Bài 3. Công tác tuyển sinh, đào tạo trong các trường Quân đội và Công an</w:t>
            </w:r>
          </w:p>
        </w:tc>
        <w:tc>
          <w:tcPr>
            <w:tcW w:w="1458" w:type="dxa"/>
          </w:tcPr>
          <w:p w:rsidR="00375049" w:rsidRPr="00375049" w:rsidRDefault="007844A3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739" w:type="dxa"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805" w:type="dxa"/>
          </w:tcPr>
          <w:p w:rsidR="00375049" w:rsidRPr="00375049" w:rsidRDefault="007844A3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563" w:type="dxa"/>
            <w:hideMark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988" w:type="dxa"/>
            <w:hideMark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75049" w:rsidRPr="003750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75049" w:rsidRPr="00375049" w:rsidTr="00F42ADE">
        <w:tc>
          <w:tcPr>
            <w:tcW w:w="308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Tổng số câu</w:t>
            </w:r>
          </w:p>
        </w:tc>
        <w:tc>
          <w:tcPr>
            <w:tcW w:w="1458" w:type="dxa"/>
            <w:hideMark/>
          </w:tcPr>
          <w:p w:rsidR="00375049" w:rsidRPr="00375049" w:rsidRDefault="007844A3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739" w:type="dxa"/>
            <w:hideMark/>
          </w:tcPr>
          <w:p w:rsidR="00375049" w:rsidRPr="00375049" w:rsidRDefault="00F42ADE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805" w:type="dxa"/>
            <w:hideMark/>
          </w:tcPr>
          <w:p w:rsidR="00375049" w:rsidRPr="00375049" w:rsidRDefault="007844A3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563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ADE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988" w:type="dxa"/>
            <w:hideMark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75049" w:rsidRPr="00375049" w:rsidRDefault="00375049" w:rsidP="00255622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375049" w:rsidRPr="00375049" w:rsidRDefault="00375049" w:rsidP="00255622">
      <w:pPr>
        <w:pStyle w:val="Heading2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t>II. Bảng đặc tả câu hỏi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610"/>
        <w:gridCol w:w="1728"/>
        <w:gridCol w:w="1728"/>
        <w:gridCol w:w="2864"/>
      </w:tblGrid>
      <w:tr w:rsidR="00375049" w:rsidRPr="00375049" w:rsidTr="00375049">
        <w:tc>
          <w:tcPr>
            <w:tcW w:w="1702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Chủ đề / Nội dung</w:t>
            </w:r>
          </w:p>
        </w:tc>
        <w:tc>
          <w:tcPr>
            <w:tcW w:w="2610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Chuẩn kiến thức – kỹ năng cần đánh giá</w:t>
            </w:r>
          </w:p>
        </w:tc>
        <w:tc>
          <w:tcPr>
            <w:tcW w:w="1728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Mức độ nhận thức</w:t>
            </w:r>
          </w:p>
        </w:tc>
        <w:tc>
          <w:tcPr>
            <w:tcW w:w="1728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Số câu hỏi (dự kiến)</w:t>
            </w:r>
          </w:p>
        </w:tc>
        <w:tc>
          <w:tcPr>
            <w:tcW w:w="2864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Hình thức câu hỏi</w:t>
            </w:r>
          </w:p>
        </w:tc>
      </w:tr>
      <w:tr w:rsidR="00375049" w:rsidRPr="00375049" w:rsidTr="00375049">
        <w:tc>
          <w:tcPr>
            <w:tcW w:w="1702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Chiến tranh bảo vệ Tổ quốc Việt Nam sau 1975</w:t>
            </w:r>
          </w:p>
        </w:tc>
        <w:tc>
          <w:tcPr>
            <w:tcW w:w="2610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Trình bày được những cuộc chiến tranh bảo vệ Tổ quốc sau 1975; hiểu được ý nghĩa và bài học rút ra.</w:t>
            </w:r>
          </w:p>
        </w:tc>
        <w:tc>
          <w:tcPr>
            <w:tcW w:w="1728" w:type="dxa"/>
          </w:tcPr>
          <w:p w:rsidR="00375049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TH: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VD: 1</w:t>
            </w:r>
          </w:p>
        </w:tc>
        <w:tc>
          <w:tcPr>
            <w:tcW w:w="1728" w:type="dxa"/>
          </w:tcPr>
          <w:p w:rsidR="00375049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:rsidR="00375049" w:rsidRPr="00375049" w:rsidRDefault="00375049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Trắc nghiệm khách quan 4 lựa chọn</w:t>
            </w:r>
          </w:p>
        </w:tc>
      </w:tr>
      <w:tr w:rsidR="00344B4A" w:rsidRPr="00375049" w:rsidTr="00344B4A">
        <w:trPr>
          <w:trHeight w:val="900"/>
        </w:trPr>
        <w:tc>
          <w:tcPr>
            <w:tcW w:w="1702" w:type="dxa"/>
            <w:vMerge w:val="restart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Tổ chức Quân đội và Công an nhân dân Việt Nam</w:t>
            </w:r>
          </w:p>
        </w:tc>
        <w:tc>
          <w:tcPr>
            <w:tcW w:w="2610" w:type="dxa"/>
          </w:tcPr>
          <w:p w:rsidR="00344B4A" w:rsidRPr="00344B4A" w:rsidRDefault="00344B4A" w:rsidP="00344B4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B4A">
              <w:rPr>
                <w:rFonts w:ascii="Times New Roman" w:hAnsi="Times New Roman" w:cs="Times New Roman"/>
                <w:sz w:val="24"/>
                <w:szCs w:val="24"/>
              </w:rPr>
              <w:t>Tổ chức Quân đội nhân dân Việt Nam (cơ cấu, chức năng, quân hiệu, cấp bậc, trang phục...)</w:t>
            </w:r>
          </w:p>
        </w:tc>
        <w:tc>
          <w:tcPr>
            <w:tcW w:w="1728" w:type="dxa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TH: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VD: 1</w:t>
            </w:r>
          </w:p>
        </w:tc>
        <w:tc>
          <w:tcPr>
            <w:tcW w:w="1728" w:type="dxa"/>
            <w:vMerge w:val="restart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4" w:type="dxa"/>
            <w:vMerge w:val="restart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Trắc nghiệm khách quan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4 lựa chọn</w:t>
            </w:r>
          </w:p>
        </w:tc>
      </w:tr>
      <w:tr w:rsidR="00344B4A" w:rsidRPr="00375049" w:rsidTr="00375049">
        <w:trPr>
          <w:trHeight w:val="885"/>
        </w:trPr>
        <w:tc>
          <w:tcPr>
            <w:tcW w:w="1702" w:type="dxa"/>
            <w:vMerge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44B4A" w:rsidRPr="00344B4A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B4A">
              <w:rPr>
                <w:rFonts w:ascii="Times New Roman" w:hAnsi="Times New Roman" w:cs="Times New Roman"/>
                <w:sz w:val="24"/>
                <w:szCs w:val="24"/>
              </w:rPr>
              <w:t>Tổ chức Công an nhân dân Việt Nam (các cơ quan, công an hiệu, cấp bậc, trang phục...)</w:t>
            </w:r>
          </w:p>
        </w:tc>
        <w:tc>
          <w:tcPr>
            <w:tcW w:w="1728" w:type="dxa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TH: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VD: 1</w:t>
            </w:r>
          </w:p>
        </w:tc>
        <w:tc>
          <w:tcPr>
            <w:tcW w:w="1728" w:type="dxa"/>
            <w:vMerge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B4A" w:rsidRPr="00375049" w:rsidTr="00344B4A">
        <w:trPr>
          <w:trHeight w:val="1635"/>
        </w:trPr>
        <w:tc>
          <w:tcPr>
            <w:tcW w:w="1702" w:type="dxa"/>
            <w:vMerge w:val="restart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Công tác tuyển sinh, đào tạo trong các trường Quân đội và Công an nhân dân</w:t>
            </w:r>
          </w:p>
        </w:tc>
        <w:tc>
          <w:tcPr>
            <w:tcW w:w="2610" w:type="dxa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Trình bày được nguyên tắc, yêu cầu và quy trình tuyển sinh, đào tạo; vận dụng được để định hướng nghề nghiệp.</w:t>
            </w:r>
          </w:p>
        </w:tc>
        <w:tc>
          <w:tcPr>
            <w:tcW w:w="1728" w:type="dxa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TH: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VD: 1</w:t>
            </w:r>
          </w:p>
        </w:tc>
        <w:tc>
          <w:tcPr>
            <w:tcW w:w="1728" w:type="dxa"/>
            <w:vMerge w:val="restart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2864" w:type="dxa"/>
            <w:vMerge w:val="restart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Trắc nghiệm khách quan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049">
              <w:rPr>
                <w:rFonts w:ascii="Times New Roman" w:hAnsi="Times New Roman" w:cs="Times New Roman"/>
                <w:sz w:val="24"/>
                <w:szCs w:val="24"/>
              </w:rPr>
              <w:t>4 lựa chọn</w:t>
            </w:r>
          </w:p>
        </w:tc>
      </w:tr>
      <w:tr w:rsidR="00344B4A" w:rsidRPr="00375049" w:rsidTr="00375049">
        <w:trPr>
          <w:trHeight w:val="465"/>
        </w:trPr>
        <w:tc>
          <w:tcPr>
            <w:tcW w:w="1702" w:type="dxa"/>
            <w:vMerge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344B4A" w:rsidRPr="00344B4A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B4A">
              <w:rPr>
                <w:rFonts w:ascii="Times New Roman" w:hAnsi="Times New Roman" w:cs="Times New Roman"/>
                <w:sz w:val="24"/>
                <w:szCs w:val="24"/>
              </w:rPr>
              <w:t>Công tác định hướng nghề nghiệp quân sự, công an</w:t>
            </w:r>
          </w:p>
        </w:tc>
        <w:tc>
          <w:tcPr>
            <w:tcW w:w="1728" w:type="dxa"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NB: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TH: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VD: 2</w:t>
            </w:r>
          </w:p>
        </w:tc>
        <w:tc>
          <w:tcPr>
            <w:tcW w:w="1728" w:type="dxa"/>
            <w:vMerge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344B4A" w:rsidRPr="00375049" w:rsidRDefault="00344B4A" w:rsidP="002556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049" w:rsidRPr="00375049" w:rsidRDefault="00375049" w:rsidP="00255622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375049">
        <w:rPr>
          <w:rFonts w:ascii="Times New Roman" w:hAnsi="Times New Roman" w:cs="Times New Roman"/>
          <w:sz w:val="24"/>
          <w:szCs w:val="24"/>
        </w:rPr>
        <w:br/>
        <w:t>Ghi chú: NB – Nhận biết; TH – Thông hiểu; VD – Vận dụng.</w:t>
      </w:r>
    </w:p>
    <w:p w:rsidR="008E08E5" w:rsidRPr="00375049" w:rsidRDefault="008E08E5" w:rsidP="00255622">
      <w:pPr>
        <w:pStyle w:val="Heading2"/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sectPr w:rsidR="008E08E5" w:rsidRPr="00375049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49"/>
    <w:rsid w:val="0009254B"/>
    <w:rsid w:val="00255622"/>
    <w:rsid w:val="00344B4A"/>
    <w:rsid w:val="00375049"/>
    <w:rsid w:val="007350D5"/>
    <w:rsid w:val="007844A3"/>
    <w:rsid w:val="008E08E5"/>
    <w:rsid w:val="00F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B655"/>
  <w15:chartTrackingRefBased/>
  <w15:docId w15:val="{49260688-2FC4-4A9F-9C50-BF1A20C4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04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0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50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2025-10-18T15:10:00Z</dcterms:created>
  <dcterms:modified xsi:type="dcterms:W3CDTF">2025-10-25T23:49:00Z</dcterms:modified>
</cp:coreProperties>
</file>