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58" w:rsidRDefault="006949D0">
      <w:pPr>
        <w:jc w:val="center"/>
        <w:rPr>
          <w:b/>
          <w:bCs/>
          <w:sz w:val="26"/>
          <w:szCs w:val="26"/>
        </w:rPr>
      </w:pPr>
      <w:r>
        <w:t xml:space="preserve">    </w:t>
      </w:r>
      <w:r>
        <w:rPr>
          <w:b/>
          <w:bCs/>
          <w:sz w:val="26"/>
          <w:szCs w:val="26"/>
        </w:rPr>
        <w:t>Phụ lục I</w:t>
      </w:r>
    </w:p>
    <w:p w:rsidR="00D87658" w:rsidRDefault="006949D0">
      <w:pPr>
        <w:jc w:val="center"/>
        <w:rPr>
          <w:b/>
          <w:bCs/>
          <w:szCs w:val="28"/>
          <w:lang w:val="vi-VN"/>
        </w:rPr>
      </w:pPr>
      <w:r>
        <w:rPr>
          <w:b/>
          <w:bCs/>
          <w:szCs w:val="28"/>
          <w:lang w:val="vi-VN"/>
        </w:rPr>
        <w:t>KHUNG KẾ HOẠCH DẠY HỌC MÔN HỌC CỦA TỔ CHUYÊN MÔN</w:t>
      </w:r>
    </w:p>
    <w:p w:rsidR="00D87658" w:rsidRDefault="006949D0">
      <w:pPr>
        <w:jc w:val="center"/>
        <w:rPr>
          <w:bCs/>
          <w:szCs w:val="28"/>
        </w:rPr>
      </w:pPr>
      <w:r>
        <w:rPr>
          <w:bCs/>
          <w:szCs w:val="28"/>
        </w:rPr>
        <w:t>(</w:t>
      </w:r>
      <w:r>
        <w:rPr>
          <w:bCs/>
          <w:i/>
          <w:szCs w:val="28"/>
        </w:rPr>
        <w:t>Kèm theo Công văn số          /SGDĐT-GDTrH ngày    /12/2020 của Sở GDĐT</w:t>
      </w:r>
      <w:r>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D87658">
        <w:tc>
          <w:tcPr>
            <w:tcW w:w="6516" w:type="dxa"/>
          </w:tcPr>
          <w:p w:rsidR="00D87658" w:rsidRDefault="006949D0">
            <w:pPr>
              <w:spacing w:before="0" w:after="0"/>
              <w:rPr>
                <w:b/>
                <w:szCs w:val="28"/>
              </w:rPr>
            </w:pPr>
            <w:r>
              <w:rPr>
                <w:b/>
                <w:bCs/>
                <w:szCs w:val="28"/>
              </w:rPr>
              <w:t xml:space="preserve">  TRƯỜNG</w:t>
            </w:r>
            <w:r>
              <w:rPr>
                <w:b/>
                <w:bCs/>
                <w:szCs w:val="28"/>
                <w:lang w:val="vi-VN"/>
              </w:rPr>
              <w:t xml:space="preserve">: </w:t>
            </w:r>
            <w:r>
              <w:rPr>
                <w:b/>
                <w:szCs w:val="28"/>
              </w:rPr>
              <w:t>THPT CHU VĂN AN</w:t>
            </w:r>
          </w:p>
          <w:p w:rsidR="00D87658" w:rsidRPr="002A2C5D" w:rsidRDefault="006949D0">
            <w:pPr>
              <w:spacing w:before="0" w:after="0"/>
              <w:rPr>
                <w:b/>
                <w:sz w:val="24"/>
                <w:szCs w:val="24"/>
              </w:rPr>
            </w:pPr>
            <w:r w:rsidRPr="002A2C5D">
              <w:rPr>
                <w:b/>
                <w:bCs/>
                <w:sz w:val="24"/>
                <w:szCs w:val="24"/>
              </w:rPr>
              <w:t xml:space="preserve">  </w:t>
            </w:r>
            <w:r w:rsidRPr="002A2C5D">
              <w:rPr>
                <w:b/>
                <w:bCs/>
                <w:sz w:val="24"/>
                <w:szCs w:val="24"/>
                <w:lang w:val="vi-VN"/>
              </w:rPr>
              <w:t xml:space="preserve">TỔ: </w:t>
            </w:r>
            <w:r w:rsidR="002A2C5D" w:rsidRPr="002A2C5D">
              <w:rPr>
                <w:b/>
                <w:sz w:val="24"/>
                <w:szCs w:val="24"/>
              </w:rPr>
              <w:t>GDTC-GDQP&amp;AN-SỬ-TIN HỌC</w:t>
            </w:r>
            <w:r w:rsidRPr="002A2C5D">
              <w:rPr>
                <w:b/>
                <w:sz w:val="24"/>
                <w:szCs w:val="24"/>
              </w:rPr>
              <w:t xml:space="preserve"> </w:t>
            </w:r>
          </w:p>
          <w:p w:rsidR="00D87658" w:rsidRDefault="006949D0">
            <w:pPr>
              <w:spacing w:before="0" w:after="0"/>
              <w:rPr>
                <w:b/>
                <w:bCs/>
                <w:szCs w:val="28"/>
              </w:rPr>
            </w:pPr>
            <w:r>
              <w:rPr>
                <w:b/>
                <w:bCs/>
                <w:szCs w:val="28"/>
              </w:rPr>
              <w:t xml:space="preserve"> </w:t>
            </w:r>
          </w:p>
        </w:tc>
        <w:tc>
          <w:tcPr>
            <w:tcW w:w="8046" w:type="dxa"/>
          </w:tcPr>
          <w:p w:rsidR="00D87658" w:rsidRDefault="006949D0">
            <w:pPr>
              <w:spacing w:before="0" w:after="0"/>
              <w:jc w:val="center"/>
              <w:rPr>
                <w:b/>
                <w:bCs/>
                <w:szCs w:val="28"/>
                <w:lang w:val="vi-VN"/>
              </w:rPr>
            </w:pPr>
            <w:r>
              <w:rPr>
                <w:b/>
                <w:bCs/>
                <w:szCs w:val="28"/>
              </w:rPr>
              <w:t>CỘNG</w:t>
            </w:r>
            <w:r>
              <w:rPr>
                <w:b/>
                <w:bCs/>
                <w:szCs w:val="28"/>
                <w:lang w:val="vi-VN"/>
              </w:rPr>
              <w:t xml:space="preserve"> HÒA XÃ HỘI CHỦ NGHĨA VIỆT NAM</w:t>
            </w:r>
          </w:p>
          <w:p w:rsidR="00D87658" w:rsidRDefault="006949D0">
            <w:pPr>
              <w:spacing w:before="0" w:after="0"/>
              <w:jc w:val="center"/>
              <w:rPr>
                <w:b/>
                <w:bCs/>
                <w:szCs w:val="28"/>
                <w:lang w:val="vi-VN"/>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36D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" strokecolor="black [3200]" strokeweight=".5pt">
                      <v:stroke joinstyle="miter"/>
                    </v:line>
                  </w:pict>
                </mc:Fallback>
              </mc:AlternateContent>
            </w:r>
            <w:r>
              <w:rPr>
                <w:b/>
                <w:bCs/>
                <w:szCs w:val="28"/>
                <w:lang w:val="vi-VN"/>
              </w:rPr>
              <w:t>Độc lập - Tự do - Hạnh phúc</w:t>
            </w:r>
          </w:p>
        </w:tc>
      </w:tr>
    </w:tbl>
    <w:p w:rsidR="00D87658" w:rsidRDefault="00D87658">
      <w:pPr>
        <w:jc w:val="center"/>
        <w:rPr>
          <w:b/>
          <w:bCs/>
          <w:szCs w:val="28"/>
        </w:rPr>
      </w:pPr>
    </w:p>
    <w:p w:rsidR="00D87658" w:rsidRDefault="006949D0">
      <w:pPr>
        <w:jc w:val="center"/>
        <w:rPr>
          <w:b/>
          <w:bCs/>
          <w:szCs w:val="28"/>
          <w:lang w:val="vi-VN"/>
        </w:rPr>
      </w:pPr>
      <w:r>
        <w:rPr>
          <w:b/>
          <w:bCs/>
          <w:szCs w:val="28"/>
        </w:rPr>
        <w:t>KẾ</w:t>
      </w:r>
      <w:r>
        <w:rPr>
          <w:b/>
          <w:bCs/>
          <w:szCs w:val="28"/>
          <w:lang w:val="vi-VN"/>
        </w:rPr>
        <w:t xml:space="preserve"> HOẠCH DẠY HỌC CỦA TỔ CHUYÊN MÔN</w:t>
      </w:r>
    </w:p>
    <w:p w:rsidR="00D87658" w:rsidRDefault="006949D0">
      <w:pPr>
        <w:jc w:val="center"/>
        <w:rPr>
          <w:b/>
          <w:bCs/>
          <w:szCs w:val="28"/>
        </w:rPr>
      </w:pPr>
      <w:r>
        <w:rPr>
          <w:b/>
          <w:bCs/>
          <w:szCs w:val="28"/>
          <w:lang w:val="vi-VN"/>
        </w:rPr>
        <w:t xml:space="preserve">MÔN HỌC/HOẠT ĐỘNG GIÁO DỤC </w:t>
      </w:r>
      <w:r>
        <w:rPr>
          <w:b/>
          <w:bCs/>
          <w:szCs w:val="28"/>
        </w:rPr>
        <w:t xml:space="preserve">SINH HỌC MÔN GDQP&amp;AN </w:t>
      </w:r>
      <w:r>
        <w:rPr>
          <w:b/>
          <w:bCs/>
          <w:szCs w:val="28"/>
          <w:lang w:val="vi-VN"/>
        </w:rPr>
        <w:t>KHỐI 10-11-12</w:t>
      </w:r>
    </w:p>
    <w:p w:rsidR="00D87658" w:rsidRDefault="006949D0">
      <w:pPr>
        <w:jc w:val="center"/>
        <w:rPr>
          <w:lang w:val="vi-VN"/>
        </w:rPr>
      </w:pPr>
      <w:r>
        <w:rPr>
          <w:lang w:val="vi-VN"/>
        </w:rPr>
        <w:t>(Năm học 20</w:t>
      </w:r>
      <w:r w:rsidR="007F32B8">
        <w:t>25</w:t>
      </w:r>
      <w:r>
        <w:rPr>
          <w:lang w:val="vi-VN"/>
        </w:rPr>
        <w:t xml:space="preserve">  - 20</w:t>
      </w:r>
      <w:r w:rsidR="007F32B8">
        <w:t>26</w:t>
      </w:r>
      <w:r>
        <w:rPr>
          <w:lang w:val="vi-VN"/>
        </w:rPr>
        <w:t>)</w:t>
      </w:r>
    </w:p>
    <w:p w:rsidR="00D87658" w:rsidRDefault="006949D0">
      <w:pPr>
        <w:ind w:firstLine="567"/>
        <w:jc w:val="both"/>
        <w:rPr>
          <w:b/>
          <w:bCs/>
          <w:sz w:val="26"/>
          <w:szCs w:val="26"/>
          <w:lang w:val="vi-VN"/>
        </w:rPr>
      </w:pPr>
      <w:r>
        <w:rPr>
          <w:b/>
          <w:bCs/>
          <w:sz w:val="26"/>
          <w:szCs w:val="26"/>
          <w:lang w:val="vi-VN"/>
        </w:rPr>
        <w:t>I. Đặc điểm tình hình</w:t>
      </w:r>
    </w:p>
    <w:p w:rsidR="00D87658" w:rsidRDefault="006949D0">
      <w:pPr>
        <w:ind w:firstLine="567"/>
        <w:jc w:val="both"/>
        <w:rPr>
          <w:bCs/>
          <w:sz w:val="26"/>
          <w:szCs w:val="26"/>
        </w:rPr>
      </w:pPr>
      <w:r>
        <w:rPr>
          <w:bCs/>
          <w:sz w:val="26"/>
          <w:szCs w:val="26"/>
          <w:lang w:val="vi-VN"/>
        </w:rPr>
        <w:t xml:space="preserve">1. Số lớp: </w:t>
      </w:r>
      <w:r>
        <w:rPr>
          <w:sz w:val="26"/>
          <w:szCs w:val="26"/>
          <w:lang w:val="vi-VN"/>
        </w:rPr>
        <w:t xml:space="preserve"> </w:t>
      </w:r>
      <w:r>
        <w:rPr>
          <w:sz w:val="26"/>
          <w:szCs w:val="26"/>
        </w:rPr>
        <w:t>20</w:t>
      </w:r>
      <w:r>
        <w:rPr>
          <w:sz w:val="26"/>
          <w:szCs w:val="26"/>
          <w:lang w:val="vi-VN"/>
        </w:rPr>
        <w:t xml:space="preserve"> </w:t>
      </w:r>
      <w:r>
        <w:rPr>
          <w:bCs/>
          <w:sz w:val="26"/>
          <w:szCs w:val="26"/>
          <w:lang w:val="vi-VN"/>
        </w:rPr>
        <w:t xml:space="preserve">; Số học sinh: </w:t>
      </w:r>
      <w:r>
        <w:rPr>
          <w:sz w:val="26"/>
          <w:szCs w:val="26"/>
          <w:lang w:val="vi-VN"/>
        </w:rPr>
        <w:t>8</w:t>
      </w:r>
      <w:r w:rsidR="00840CA9">
        <w:rPr>
          <w:sz w:val="26"/>
          <w:szCs w:val="26"/>
        </w:rPr>
        <w:t>68</w:t>
      </w:r>
      <w:r>
        <w:rPr>
          <w:bCs/>
          <w:sz w:val="26"/>
          <w:szCs w:val="26"/>
          <w:lang w:val="vi-VN"/>
        </w:rPr>
        <w:t xml:space="preserve">; </w:t>
      </w:r>
      <w:r>
        <w:rPr>
          <w:bCs/>
          <w:sz w:val="26"/>
          <w:szCs w:val="26"/>
        </w:rPr>
        <w:t>Số học sinh học chuyên đề lựa chọn (nếu có): Không</w:t>
      </w:r>
    </w:p>
    <w:p w:rsidR="00D87658" w:rsidRDefault="006949D0">
      <w:pPr>
        <w:ind w:left="567"/>
        <w:jc w:val="both"/>
        <w:rPr>
          <w:bCs/>
          <w:sz w:val="26"/>
          <w:szCs w:val="26"/>
          <w:lang w:val="vi-VN"/>
        </w:rPr>
      </w:pPr>
      <w:r>
        <w:rPr>
          <w:bCs/>
          <w:sz w:val="26"/>
          <w:szCs w:val="26"/>
          <w:lang w:val="vi-VN"/>
        </w:rPr>
        <w:t xml:space="preserve">2. </w:t>
      </w:r>
      <w:r>
        <w:rPr>
          <w:bCs/>
          <w:sz w:val="26"/>
          <w:szCs w:val="26"/>
        </w:rPr>
        <w:t>Tình hình đội ngũ GV môn GDQP&amp;AN: Số</w:t>
      </w:r>
      <w:r>
        <w:rPr>
          <w:bCs/>
          <w:sz w:val="26"/>
          <w:szCs w:val="26"/>
          <w:lang w:val="vi-VN"/>
        </w:rPr>
        <w:t xml:space="preserve"> </w:t>
      </w:r>
      <w:r>
        <w:rPr>
          <w:bCs/>
          <w:sz w:val="26"/>
          <w:szCs w:val="26"/>
        </w:rPr>
        <w:t>giáo viên</w:t>
      </w:r>
      <w:r>
        <w:rPr>
          <w:bCs/>
          <w:sz w:val="26"/>
          <w:szCs w:val="26"/>
          <w:lang w:val="vi-VN"/>
        </w:rPr>
        <w:t>:</w:t>
      </w:r>
      <w:r>
        <w:rPr>
          <w:bCs/>
          <w:sz w:val="26"/>
          <w:szCs w:val="26"/>
        </w:rPr>
        <w:t xml:space="preserve"> 02; </w:t>
      </w:r>
      <w:r>
        <w:rPr>
          <w:sz w:val="26"/>
          <w:szCs w:val="26"/>
          <w:lang w:val="vi-VN"/>
        </w:rPr>
        <w:t xml:space="preserve"> </w:t>
      </w:r>
      <w:r>
        <w:rPr>
          <w:bCs/>
          <w:sz w:val="26"/>
          <w:szCs w:val="26"/>
          <w:lang w:val="vi-VN"/>
        </w:rPr>
        <w:t>T</w:t>
      </w:r>
      <w:r>
        <w:rPr>
          <w:bCs/>
          <w:sz w:val="26"/>
          <w:szCs w:val="26"/>
        </w:rPr>
        <w:t>rình độ đào tạo</w:t>
      </w:r>
      <w:r>
        <w:rPr>
          <w:sz w:val="26"/>
          <w:szCs w:val="26"/>
          <w:lang w:val="vi-VN"/>
        </w:rPr>
        <w:t>: Cao đẳng:</w:t>
      </w:r>
      <w:r>
        <w:rPr>
          <w:sz w:val="26"/>
          <w:szCs w:val="26"/>
        </w:rPr>
        <w:t xml:space="preserve"> 00  </w:t>
      </w:r>
      <w:r>
        <w:rPr>
          <w:sz w:val="26"/>
          <w:szCs w:val="26"/>
          <w:lang w:val="vi-VN"/>
        </w:rPr>
        <w:t>Đại học:</w:t>
      </w:r>
      <w:r>
        <w:rPr>
          <w:sz w:val="26"/>
          <w:szCs w:val="26"/>
        </w:rPr>
        <w:t xml:space="preserve"> 00</w:t>
      </w:r>
      <w:r>
        <w:rPr>
          <w:sz w:val="26"/>
          <w:szCs w:val="26"/>
          <w:lang w:val="vi-VN"/>
        </w:rPr>
        <w:t>; Trên đại học:</w:t>
      </w:r>
      <w:r>
        <w:rPr>
          <w:sz w:val="26"/>
          <w:szCs w:val="26"/>
        </w:rPr>
        <w:t xml:space="preserve"> 01</w:t>
      </w:r>
      <w:r>
        <w:rPr>
          <w:bCs/>
          <w:sz w:val="26"/>
          <w:szCs w:val="26"/>
        </w:rPr>
        <w:tab/>
      </w:r>
      <w:r>
        <w:rPr>
          <w:bCs/>
          <w:sz w:val="26"/>
          <w:szCs w:val="26"/>
          <w:lang w:val="vi-VN"/>
        </w:rPr>
        <w:t xml:space="preserve"> </w:t>
      </w:r>
    </w:p>
    <w:p w:rsidR="00D87658" w:rsidRDefault="006949D0">
      <w:pPr>
        <w:ind w:left="567"/>
        <w:jc w:val="both"/>
        <w:rPr>
          <w:bCs/>
          <w:sz w:val="26"/>
          <w:szCs w:val="26"/>
          <w:lang w:val="vi-VN"/>
        </w:rPr>
      </w:pPr>
      <w:r>
        <w:rPr>
          <w:bCs/>
          <w:sz w:val="26"/>
          <w:szCs w:val="26"/>
          <w:lang w:val="vi-VN"/>
        </w:rPr>
        <w:t xml:space="preserve">Mức </w:t>
      </w:r>
      <w:r>
        <w:rPr>
          <w:bCs/>
          <w:sz w:val="26"/>
          <w:szCs w:val="26"/>
        </w:rPr>
        <w:t>đạt</w:t>
      </w:r>
      <w:r>
        <w:rPr>
          <w:bCs/>
          <w:sz w:val="26"/>
          <w:szCs w:val="26"/>
          <w:lang w:val="vi-VN"/>
        </w:rPr>
        <w:t xml:space="preserve"> c</w:t>
      </w:r>
      <w:r>
        <w:rPr>
          <w:bCs/>
          <w:sz w:val="26"/>
          <w:szCs w:val="26"/>
        </w:rPr>
        <w:t>huẩn</w:t>
      </w:r>
      <w:r>
        <w:rPr>
          <w:bCs/>
          <w:sz w:val="26"/>
          <w:szCs w:val="26"/>
          <w:lang w:val="vi-VN"/>
        </w:rPr>
        <w:t xml:space="preserve"> nghề </w:t>
      </w:r>
      <w:r>
        <w:rPr>
          <w:bCs/>
          <w:sz w:val="26"/>
          <w:szCs w:val="26"/>
        </w:rPr>
        <w:t>nghiệp</w:t>
      </w:r>
      <w:r>
        <w:rPr>
          <w:bCs/>
          <w:sz w:val="26"/>
          <w:szCs w:val="26"/>
          <w:lang w:val="vi-VN"/>
        </w:rPr>
        <w:t xml:space="preserve"> giáo viên </w:t>
      </w:r>
      <w:r>
        <w:rPr>
          <w:rStyle w:val="FootnoteReference"/>
          <w:bCs/>
          <w:sz w:val="26"/>
          <w:szCs w:val="26"/>
        </w:rPr>
        <w:footnoteReference w:id="1"/>
      </w:r>
      <w:r>
        <w:rPr>
          <w:bCs/>
          <w:sz w:val="26"/>
          <w:szCs w:val="26"/>
          <w:lang w:val="vi-VN"/>
        </w:rPr>
        <w:t>:</w:t>
      </w:r>
      <w:r>
        <w:rPr>
          <w:sz w:val="26"/>
          <w:szCs w:val="26"/>
          <w:lang w:val="vi-VN"/>
        </w:rPr>
        <w:t xml:space="preserve"> Tốt:</w:t>
      </w:r>
      <w:r>
        <w:rPr>
          <w:sz w:val="26"/>
          <w:szCs w:val="26"/>
        </w:rPr>
        <w:t xml:space="preserve"> </w:t>
      </w:r>
      <w:r>
        <w:rPr>
          <w:sz w:val="26"/>
          <w:szCs w:val="26"/>
          <w:lang w:val="vi-VN"/>
        </w:rPr>
        <w:t>....</w:t>
      </w:r>
      <w:r w:rsidR="00840CA9">
        <w:rPr>
          <w:sz w:val="26"/>
          <w:szCs w:val="26"/>
        </w:rPr>
        <w:t>02</w:t>
      </w:r>
      <w:r>
        <w:rPr>
          <w:sz w:val="26"/>
          <w:szCs w:val="26"/>
          <w:lang w:val="vi-VN"/>
        </w:rPr>
        <w:t>.........; Khá:</w:t>
      </w:r>
      <w:r>
        <w:rPr>
          <w:sz w:val="26"/>
          <w:szCs w:val="26"/>
        </w:rPr>
        <w:t xml:space="preserve"> </w:t>
      </w:r>
      <w:r>
        <w:rPr>
          <w:sz w:val="26"/>
          <w:szCs w:val="26"/>
          <w:lang w:val="vi-VN"/>
        </w:rPr>
        <w:t>...............; Đạt:</w:t>
      </w:r>
      <w:r>
        <w:rPr>
          <w:sz w:val="26"/>
          <w:szCs w:val="26"/>
        </w:rPr>
        <w:t xml:space="preserve"> </w:t>
      </w:r>
      <w:r>
        <w:rPr>
          <w:sz w:val="26"/>
          <w:szCs w:val="26"/>
          <w:lang w:val="vi-VN"/>
        </w:rPr>
        <w:t>...............</w:t>
      </w:r>
      <w:r>
        <w:rPr>
          <w:sz w:val="26"/>
          <w:szCs w:val="26"/>
        </w:rPr>
        <w:t xml:space="preserve">; </w:t>
      </w:r>
      <w:r>
        <w:rPr>
          <w:sz w:val="26"/>
          <w:szCs w:val="26"/>
          <w:lang w:val="vi-VN"/>
        </w:rPr>
        <w:t>Chưa đạt:</w:t>
      </w:r>
      <w:r>
        <w:rPr>
          <w:sz w:val="26"/>
          <w:szCs w:val="26"/>
        </w:rPr>
        <w:t xml:space="preserve"> </w:t>
      </w:r>
      <w:r>
        <w:rPr>
          <w:sz w:val="26"/>
          <w:szCs w:val="26"/>
          <w:lang w:val="vi-VN"/>
        </w:rPr>
        <w:t>........</w:t>
      </w:r>
    </w:p>
    <w:p w:rsidR="00D87658" w:rsidRDefault="006949D0">
      <w:pPr>
        <w:ind w:firstLine="567"/>
        <w:jc w:val="both"/>
        <w:rPr>
          <w:i/>
          <w:iCs/>
          <w:sz w:val="26"/>
          <w:szCs w:val="26"/>
          <w:lang w:val="vi-VN"/>
        </w:rPr>
      </w:pPr>
      <w:r>
        <w:rPr>
          <w:b/>
          <w:bCs/>
          <w:sz w:val="26"/>
          <w:szCs w:val="26"/>
        </w:rPr>
        <w:t>3</w:t>
      </w:r>
      <w:r>
        <w:rPr>
          <w:b/>
          <w:bCs/>
          <w:sz w:val="26"/>
          <w:szCs w:val="26"/>
          <w:lang w:val="vi-VN"/>
        </w:rPr>
        <w:t>. Thiết bị dạy học:</w:t>
      </w:r>
      <w:r>
        <w:rPr>
          <w:sz w:val="26"/>
          <w:szCs w:val="26"/>
          <w:lang w:val="vi-VN"/>
        </w:rPr>
        <w:t xml:space="preserve"> </w:t>
      </w:r>
      <w:r>
        <w:rPr>
          <w:i/>
          <w:iCs/>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87658">
        <w:tc>
          <w:tcPr>
            <w:tcW w:w="851" w:type="dxa"/>
          </w:tcPr>
          <w:p w:rsidR="00D87658" w:rsidRDefault="006949D0">
            <w:pPr>
              <w:spacing w:before="0" w:after="0"/>
              <w:jc w:val="center"/>
              <w:rPr>
                <w:sz w:val="26"/>
                <w:szCs w:val="26"/>
                <w:lang w:val="vi-VN"/>
              </w:rPr>
            </w:pPr>
            <w:r>
              <w:rPr>
                <w:sz w:val="26"/>
                <w:szCs w:val="26"/>
                <w:lang w:val="vi-VN"/>
              </w:rPr>
              <w:t>STT</w:t>
            </w:r>
          </w:p>
        </w:tc>
        <w:tc>
          <w:tcPr>
            <w:tcW w:w="3118" w:type="dxa"/>
          </w:tcPr>
          <w:p w:rsidR="00D87658" w:rsidRDefault="006949D0">
            <w:pPr>
              <w:spacing w:before="0" w:after="0"/>
              <w:jc w:val="center"/>
              <w:rPr>
                <w:sz w:val="26"/>
                <w:szCs w:val="26"/>
              </w:rPr>
            </w:pPr>
            <w:r>
              <w:rPr>
                <w:sz w:val="26"/>
                <w:szCs w:val="26"/>
              </w:rPr>
              <w:t>T</w:t>
            </w:r>
            <w:r>
              <w:rPr>
                <w:sz w:val="26"/>
                <w:szCs w:val="26"/>
                <w:lang w:val="vi-VN"/>
              </w:rPr>
              <w:t>hiết bị dạy học</w:t>
            </w:r>
          </w:p>
        </w:tc>
        <w:tc>
          <w:tcPr>
            <w:tcW w:w="1701" w:type="dxa"/>
          </w:tcPr>
          <w:p w:rsidR="00D87658" w:rsidRDefault="006949D0">
            <w:pPr>
              <w:spacing w:before="0" w:after="0"/>
              <w:jc w:val="center"/>
              <w:rPr>
                <w:sz w:val="26"/>
                <w:szCs w:val="26"/>
                <w:lang w:val="vi-VN"/>
              </w:rPr>
            </w:pPr>
            <w:r>
              <w:rPr>
                <w:sz w:val="26"/>
                <w:szCs w:val="26"/>
                <w:lang w:val="vi-VN"/>
              </w:rPr>
              <w:t>Số lượng</w:t>
            </w:r>
          </w:p>
        </w:tc>
        <w:tc>
          <w:tcPr>
            <w:tcW w:w="5417" w:type="dxa"/>
          </w:tcPr>
          <w:p w:rsidR="00D87658" w:rsidRDefault="006949D0">
            <w:pPr>
              <w:spacing w:before="0" w:after="0"/>
              <w:jc w:val="center"/>
              <w:rPr>
                <w:sz w:val="26"/>
                <w:szCs w:val="26"/>
              </w:rPr>
            </w:pPr>
            <w:r>
              <w:rPr>
                <w:sz w:val="26"/>
                <w:szCs w:val="26"/>
                <w:lang w:val="vi-VN"/>
              </w:rPr>
              <w:t>Các bài thí nghiệm/thực hành</w:t>
            </w:r>
          </w:p>
        </w:tc>
        <w:tc>
          <w:tcPr>
            <w:tcW w:w="2913" w:type="dxa"/>
          </w:tcPr>
          <w:p w:rsidR="00D87658" w:rsidRDefault="006949D0">
            <w:pPr>
              <w:spacing w:before="0" w:after="0"/>
              <w:jc w:val="center"/>
              <w:rPr>
                <w:sz w:val="26"/>
                <w:szCs w:val="26"/>
                <w:lang w:val="vi-VN"/>
              </w:rPr>
            </w:pPr>
            <w:r>
              <w:rPr>
                <w:sz w:val="26"/>
                <w:szCs w:val="26"/>
                <w:lang w:val="vi-VN"/>
              </w:rPr>
              <w:t>Ghi chú</w:t>
            </w:r>
          </w:p>
        </w:tc>
      </w:tr>
      <w:tr w:rsidR="00D87658">
        <w:tc>
          <w:tcPr>
            <w:tcW w:w="851" w:type="dxa"/>
          </w:tcPr>
          <w:p w:rsidR="00D87658" w:rsidRDefault="006949D0">
            <w:pPr>
              <w:spacing w:before="0" w:after="0"/>
              <w:jc w:val="center"/>
              <w:rPr>
                <w:sz w:val="26"/>
                <w:szCs w:val="26"/>
                <w:lang w:val="vi-VN"/>
              </w:rPr>
            </w:pPr>
            <w:r>
              <w:rPr>
                <w:sz w:val="26"/>
                <w:szCs w:val="26"/>
                <w:lang w:val="vi-VN"/>
              </w:rPr>
              <w:t>1</w:t>
            </w:r>
          </w:p>
        </w:tc>
        <w:tc>
          <w:tcPr>
            <w:tcW w:w="3118" w:type="dxa"/>
          </w:tcPr>
          <w:p w:rsidR="00D87658" w:rsidRDefault="006949D0">
            <w:pPr>
              <w:spacing w:before="0" w:after="0"/>
              <w:rPr>
                <w:sz w:val="26"/>
                <w:szCs w:val="26"/>
              </w:rPr>
            </w:pPr>
            <w:r>
              <w:rPr>
                <w:sz w:val="26"/>
                <w:szCs w:val="26"/>
              </w:rPr>
              <w:t>Tranh ảnh lớp10,11,12</w:t>
            </w:r>
          </w:p>
          <w:p w:rsidR="00D87658" w:rsidRDefault="00D87658">
            <w:pPr>
              <w:spacing w:before="0" w:after="0"/>
              <w:jc w:val="center"/>
              <w:rPr>
                <w:sz w:val="26"/>
                <w:szCs w:val="26"/>
              </w:rPr>
            </w:pPr>
          </w:p>
          <w:p w:rsidR="00D87658" w:rsidRDefault="00D87658">
            <w:pPr>
              <w:spacing w:before="0" w:after="0"/>
              <w:jc w:val="center"/>
              <w:rPr>
                <w:sz w:val="26"/>
                <w:szCs w:val="26"/>
              </w:rPr>
            </w:pPr>
          </w:p>
        </w:tc>
        <w:tc>
          <w:tcPr>
            <w:tcW w:w="1701" w:type="dxa"/>
          </w:tcPr>
          <w:p w:rsidR="00D87658" w:rsidRDefault="006949D0">
            <w:pPr>
              <w:spacing w:before="0" w:after="0"/>
              <w:jc w:val="both"/>
              <w:rPr>
                <w:sz w:val="26"/>
                <w:szCs w:val="26"/>
              </w:rPr>
            </w:pPr>
            <w:r>
              <w:rPr>
                <w:sz w:val="26"/>
                <w:szCs w:val="26"/>
              </w:rPr>
              <w:t xml:space="preserve"> 1</w:t>
            </w:r>
          </w:p>
        </w:tc>
        <w:tc>
          <w:tcPr>
            <w:tcW w:w="5417" w:type="dxa"/>
          </w:tcPr>
          <w:p w:rsidR="00890388" w:rsidRDefault="00890388">
            <w:pPr>
              <w:spacing w:before="0" w:after="0"/>
              <w:jc w:val="both"/>
              <w:rPr>
                <w:sz w:val="26"/>
                <w:szCs w:val="26"/>
              </w:rPr>
            </w:pPr>
            <w:r>
              <w:rPr>
                <w:sz w:val="26"/>
                <w:szCs w:val="26"/>
              </w:rPr>
              <w:t xml:space="preserve">Điều lệnh </w:t>
            </w:r>
          </w:p>
          <w:p w:rsidR="00D87658" w:rsidRDefault="006949D0">
            <w:pPr>
              <w:spacing w:before="0" w:after="0"/>
              <w:jc w:val="both"/>
              <w:rPr>
                <w:sz w:val="26"/>
                <w:szCs w:val="26"/>
              </w:rPr>
            </w:pPr>
            <w:r>
              <w:rPr>
                <w:sz w:val="26"/>
                <w:szCs w:val="26"/>
              </w:rPr>
              <w:t>Thực hành băng bó, cứu thương</w:t>
            </w:r>
          </w:p>
          <w:p w:rsidR="00D87658" w:rsidRDefault="006949D0">
            <w:pPr>
              <w:spacing w:before="0" w:after="0"/>
              <w:jc w:val="both"/>
              <w:rPr>
                <w:sz w:val="26"/>
                <w:szCs w:val="26"/>
              </w:rPr>
            </w:pPr>
            <w:r>
              <w:rPr>
                <w:sz w:val="26"/>
                <w:szCs w:val="26"/>
              </w:rPr>
              <w:t>Tháo lắp súng AK</w:t>
            </w:r>
          </w:p>
          <w:p w:rsidR="00D87658" w:rsidRDefault="006949D0">
            <w:pPr>
              <w:spacing w:before="0" w:after="0"/>
              <w:jc w:val="both"/>
              <w:rPr>
                <w:sz w:val="26"/>
                <w:szCs w:val="26"/>
              </w:rPr>
            </w:pPr>
            <w:r>
              <w:rPr>
                <w:sz w:val="26"/>
                <w:szCs w:val="26"/>
              </w:rPr>
              <w:t>Ngắm bắn</w:t>
            </w:r>
          </w:p>
          <w:p w:rsidR="00D87658" w:rsidRDefault="006949D0">
            <w:pPr>
              <w:spacing w:before="0" w:after="0"/>
              <w:jc w:val="both"/>
              <w:rPr>
                <w:sz w:val="26"/>
                <w:szCs w:val="26"/>
              </w:rPr>
            </w:pPr>
            <w:r>
              <w:rPr>
                <w:sz w:val="26"/>
                <w:szCs w:val="26"/>
              </w:rPr>
              <w:t>Ném lựu đạn trúng mục tiêu</w:t>
            </w:r>
          </w:p>
        </w:tc>
        <w:tc>
          <w:tcPr>
            <w:tcW w:w="2913" w:type="dxa"/>
          </w:tcPr>
          <w:p w:rsidR="00D87658" w:rsidRDefault="00D87658">
            <w:pPr>
              <w:spacing w:before="0" w:after="0"/>
              <w:jc w:val="both"/>
              <w:rPr>
                <w:sz w:val="26"/>
                <w:szCs w:val="26"/>
              </w:rPr>
            </w:pPr>
          </w:p>
        </w:tc>
      </w:tr>
      <w:tr w:rsidR="00D87658">
        <w:tc>
          <w:tcPr>
            <w:tcW w:w="851" w:type="dxa"/>
          </w:tcPr>
          <w:p w:rsidR="00D87658" w:rsidRDefault="006949D0">
            <w:pPr>
              <w:spacing w:before="0" w:after="0"/>
              <w:jc w:val="center"/>
              <w:rPr>
                <w:sz w:val="26"/>
                <w:szCs w:val="26"/>
              </w:rPr>
            </w:pPr>
            <w:r>
              <w:rPr>
                <w:sz w:val="26"/>
                <w:szCs w:val="26"/>
              </w:rPr>
              <w:t>2</w:t>
            </w:r>
          </w:p>
        </w:tc>
        <w:tc>
          <w:tcPr>
            <w:tcW w:w="3118" w:type="dxa"/>
          </w:tcPr>
          <w:p w:rsidR="00D87658" w:rsidRDefault="006949D0">
            <w:pPr>
              <w:spacing w:before="0" w:after="0"/>
              <w:jc w:val="center"/>
              <w:rPr>
                <w:sz w:val="26"/>
                <w:szCs w:val="26"/>
              </w:rPr>
            </w:pPr>
            <w:r>
              <w:rPr>
                <w:sz w:val="26"/>
                <w:szCs w:val="26"/>
              </w:rPr>
              <w:t>Dụng cụ băng bó,nẹp</w:t>
            </w:r>
          </w:p>
          <w:p w:rsidR="00D87658" w:rsidRDefault="006949D0">
            <w:pPr>
              <w:spacing w:before="0" w:after="0"/>
              <w:jc w:val="center"/>
              <w:rPr>
                <w:sz w:val="26"/>
                <w:szCs w:val="26"/>
              </w:rPr>
            </w:pPr>
            <w:r>
              <w:rPr>
                <w:sz w:val="26"/>
                <w:szCs w:val="26"/>
              </w:rPr>
              <w:lastRenderedPageBreak/>
              <w:t xml:space="preserve">Súng AK nhựa </w:t>
            </w:r>
          </w:p>
          <w:p w:rsidR="00D87658" w:rsidRDefault="006949D0">
            <w:pPr>
              <w:spacing w:before="0" w:after="0"/>
              <w:jc w:val="center"/>
              <w:rPr>
                <w:sz w:val="26"/>
                <w:szCs w:val="26"/>
              </w:rPr>
            </w:pPr>
            <w:r>
              <w:rPr>
                <w:sz w:val="26"/>
                <w:szCs w:val="26"/>
              </w:rPr>
              <w:t>Súng AK tháo lắp</w:t>
            </w:r>
          </w:p>
          <w:p w:rsidR="00D87658" w:rsidRDefault="006949D0">
            <w:pPr>
              <w:spacing w:before="0" w:after="0"/>
              <w:jc w:val="center"/>
              <w:rPr>
                <w:sz w:val="26"/>
                <w:szCs w:val="26"/>
              </w:rPr>
            </w:pPr>
            <w:r>
              <w:rPr>
                <w:sz w:val="26"/>
                <w:szCs w:val="26"/>
              </w:rPr>
              <w:t>Mô hình lựu đạn</w:t>
            </w:r>
          </w:p>
          <w:p w:rsidR="00D87658" w:rsidRDefault="006949D0">
            <w:pPr>
              <w:spacing w:before="0" w:after="0"/>
              <w:jc w:val="center"/>
              <w:rPr>
                <w:sz w:val="26"/>
                <w:szCs w:val="26"/>
              </w:rPr>
            </w:pPr>
            <w:r>
              <w:rPr>
                <w:sz w:val="26"/>
                <w:szCs w:val="26"/>
              </w:rPr>
              <w:t>Mô hình súng AK</w:t>
            </w:r>
          </w:p>
          <w:p w:rsidR="00D87658" w:rsidRDefault="006949D0">
            <w:pPr>
              <w:spacing w:before="0" w:after="0"/>
              <w:jc w:val="center"/>
              <w:rPr>
                <w:sz w:val="26"/>
                <w:szCs w:val="26"/>
              </w:rPr>
            </w:pPr>
            <w:r>
              <w:rPr>
                <w:sz w:val="26"/>
                <w:szCs w:val="26"/>
              </w:rPr>
              <w:t>Lựu đạn tập luyện</w:t>
            </w:r>
          </w:p>
          <w:p w:rsidR="00D87658" w:rsidRDefault="006949D0">
            <w:pPr>
              <w:spacing w:before="0" w:after="0"/>
              <w:jc w:val="center"/>
              <w:rPr>
                <w:sz w:val="26"/>
                <w:szCs w:val="26"/>
              </w:rPr>
            </w:pPr>
            <w:r>
              <w:rPr>
                <w:sz w:val="26"/>
                <w:szCs w:val="26"/>
              </w:rPr>
              <w:t xml:space="preserve">Bia số 4 </w:t>
            </w:r>
          </w:p>
          <w:p w:rsidR="00D87658" w:rsidRDefault="006949D0">
            <w:pPr>
              <w:spacing w:before="0" w:after="0"/>
              <w:jc w:val="center"/>
              <w:rPr>
                <w:sz w:val="26"/>
                <w:szCs w:val="26"/>
              </w:rPr>
            </w:pPr>
            <w:r>
              <w:rPr>
                <w:sz w:val="26"/>
                <w:szCs w:val="26"/>
              </w:rPr>
              <w:t xml:space="preserve">Kính ngắm </w:t>
            </w:r>
          </w:p>
          <w:p w:rsidR="00D87658" w:rsidRDefault="006949D0">
            <w:pPr>
              <w:spacing w:before="0" w:after="0"/>
              <w:jc w:val="center"/>
              <w:rPr>
                <w:sz w:val="26"/>
                <w:szCs w:val="26"/>
              </w:rPr>
            </w:pPr>
            <w:r>
              <w:rPr>
                <w:sz w:val="26"/>
                <w:szCs w:val="26"/>
              </w:rPr>
              <w:t xml:space="preserve">Bao cát </w:t>
            </w:r>
          </w:p>
          <w:p w:rsidR="00D87658" w:rsidRDefault="006949D0">
            <w:pPr>
              <w:spacing w:before="0" w:after="0"/>
              <w:jc w:val="center"/>
              <w:rPr>
                <w:sz w:val="26"/>
                <w:szCs w:val="26"/>
              </w:rPr>
            </w:pPr>
            <w:r>
              <w:rPr>
                <w:sz w:val="26"/>
                <w:szCs w:val="26"/>
              </w:rPr>
              <w:t>Bao xe</w:t>
            </w:r>
          </w:p>
        </w:tc>
        <w:tc>
          <w:tcPr>
            <w:tcW w:w="1701" w:type="dxa"/>
          </w:tcPr>
          <w:p w:rsidR="00D87658" w:rsidRDefault="006949D0">
            <w:pPr>
              <w:spacing w:before="0" w:after="0"/>
              <w:jc w:val="both"/>
              <w:rPr>
                <w:sz w:val="26"/>
                <w:szCs w:val="26"/>
              </w:rPr>
            </w:pPr>
            <w:r>
              <w:rPr>
                <w:sz w:val="26"/>
                <w:szCs w:val="26"/>
              </w:rPr>
              <w:lastRenderedPageBreak/>
              <w:t>5</w:t>
            </w:r>
          </w:p>
          <w:p w:rsidR="00D87658" w:rsidRDefault="006949D0">
            <w:pPr>
              <w:spacing w:before="0" w:after="0"/>
              <w:jc w:val="both"/>
              <w:rPr>
                <w:sz w:val="26"/>
                <w:szCs w:val="26"/>
              </w:rPr>
            </w:pPr>
            <w:r>
              <w:rPr>
                <w:sz w:val="26"/>
                <w:szCs w:val="26"/>
              </w:rPr>
              <w:lastRenderedPageBreak/>
              <w:t>15</w:t>
            </w:r>
          </w:p>
          <w:p w:rsidR="00D87658" w:rsidRDefault="006949D0">
            <w:pPr>
              <w:spacing w:before="0" w:after="0"/>
              <w:jc w:val="both"/>
              <w:rPr>
                <w:sz w:val="26"/>
                <w:szCs w:val="26"/>
              </w:rPr>
            </w:pPr>
            <w:r>
              <w:rPr>
                <w:sz w:val="26"/>
                <w:szCs w:val="26"/>
              </w:rPr>
              <w:t>6</w:t>
            </w:r>
          </w:p>
          <w:p w:rsidR="00D87658" w:rsidRDefault="006949D0">
            <w:pPr>
              <w:spacing w:before="0" w:after="0"/>
              <w:jc w:val="both"/>
              <w:rPr>
                <w:sz w:val="26"/>
                <w:szCs w:val="26"/>
              </w:rPr>
            </w:pPr>
            <w:r>
              <w:rPr>
                <w:sz w:val="26"/>
                <w:szCs w:val="26"/>
              </w:rPr>
              <w:t>3</w:t>
            </w:r>
          </w:p>
          <w:p w:rsidR="00D87658" w:rsidRDefault="006949D0">
            <w:pPr>
              <w:spacing w:before="0" w:after="0"/>
              <w:jc w:val="both"/>
              <w:rPr>
                <w:sz w:val="26"/>
                <w:szCs w:val="26"/>
              </w:rPr>
            </w:pPr>
            <w:r>
              <w:rPr>
                <w:sz w:val="26"/>
                <w:szCs w:val="26"/>
              </w:rPr>
              <w:t>2</w:t>
            </w:r>
          </w:p>
          <w:p w:rsidR="00D87658" w:rsidRDefault="006949D0">
            <w:pPr>
              <w:spacing w:before="0" w:after="0"/>
              <w:jc w:val="both"/>
              <w:rPr>
                <w:sz w:val="26"/>
                <w:szCs w:val="26"/>
              </w:rPr>
            </w:pPr>
            <w:r>
              <w:rPr>
                <w:sz w:val="26"/>
                <w:szCs w:val="26"/>
              </w:rPr>
              <w:t>10</w:t>
            </w:r>
          </w:p>
          <w:p w:rsidR="00D87658" w:rsidRDefault="006949D0">
            <w:pPr>
              <w:spacing w:before="0" w:after="0"/>
              <w:jc w:val="both"/>
              <w:rPr>
                <w:sz w:val="26"/>
                <w:szCs w:val="26"/>
              </w:rPr>
            </w:pPr>
            <w:r>
              <w:rPr>
                <w:sz w:val="26"/>
                <w:szCs w:val="26"/>
              </w:rPr>
              <w:t>3</w:t>
            </w:r>
          </w:p>
          <w:p w:rsidR="00D87658" w:rsidRDefault="006949D0">
            <w:pPr>
              <w:spacing w:before="0" w:after="0"/>
              <w:jc w:val="both"/>
              <w:rPr>
                <w:sz w:val="26"/>
                <w:szCs w:val="26"/>
              </w:rPr>
            </w:pPr>
            <w:r>
              <w:rPr>
                <w:sz w:val="26"/>
                <w:szCs w:val="26"/>
              </w:rPr>
              <w:t>3</w:t>
            </w:r>
          </w:p>
          <w:p w:rsidR="00D87658" w:rsidRDefault="006949D0">
            <w:pPr>
              <w:spacing w:before="0" w:after="0"/>
              <w:jc w:val="both"/>
              <w:rPr>
                <w:sz w:val="26"/>
                <w:szCs w:val="26"/>
              </w:rPr>
            </w:pPr>
            <w:r>
              <w:rPr>
                <w:sz w:val="26"/>
                <w:szCs w:val="26"/>
              </w:rPr>
              <w:t>3</w:t>
            </w:r>
          </w:p>
          <w:p w:rsidR="00D87658" w:rsidRDefault="006949D0">
            <w:pPr>
              <w:spacing w:before="0" w:after="0"/>
              <w:jc w:val="both"/>
              <w:rPr>
                <w:sz w:val="26"/>
                <w:szCs w:val="26"/>
              </w:rPr>
            </w:pPr>
            <w:r>
              <w:rPr>
                <w:sz w:val="26"/>
                <w:szCs w:val="26"/>
              </w:rPr>
              <w:t>3</w:t>
            </w:r>
          </w:p>
        </w:tc>
        <w:tc>
          <w:tcPr>
            <w:tcW w:w="5417" w:type="dxa"/>
          </w:tcPr>
          <w:p w:rsidR="00D87658" w:rsidRDefault="006949D0">
            <w:pPr>
              <w:spacing w:before="0" w:after="0"/>
              <w:jc w:val="both"/>
              <w:rPr>
                <w:sz w:val="26"/>
                <w:szCs w:val="26"/>
              </w:rPr>
            </w:pPr>
            <w:r>
              <w:rPr>
                <w:sz w:val="26"/>
                <w:szCs w:val="26"/>
              </w:rPr>
              <w:lastRenderedPageBreak/>
              <w:t>Các động tác vận động cơ bản</w:t>
            </w:r>
          </w:p>
          <w:p w:rsidR="00D87658" w:rsidRDefault="00D87658">
            <w:pPr>
              <w:spacing w:before="0" w:after="0"/>
              <w:jc w:val="both"/>
              <w:rPr>
                <w:sz w:val="26"/>
                <w:szCs w:val="26"/>
              </w:rPr>
            </w:pPr>
          </w:p>
          <w:p w:rsidR="00D87658" w:rsidRDefault="00D87658">
            <w:pPr>
              <w:spacing w:before="0" w:after="0"/>
              <w:jc w:val="both"/>
              <w:rPr>
                <w:sz w:val="26"/>
                <w:szCs w:val="26"/>
              </w:rPr>
            </w:pPr>
          </w:p>
        </w:tc>
        <w:tc>
          <w:tcPr>
            <w:tcW w:w="2913" w:type="dxa"/>
          </w:tcPr>
          <w:p w:rsidR="00D87658" w:rsidRDefault="00D87658">
            <w:pPr>
              <w:spacing w:before="0" w:after="0"/>
              <w:jc w:val="both"/>
              <w:rPr>
                <w:sz w:val="26"/>
                <w:szCs w:val="26"/>
              </w:rPr>
            </w:pPr>
          </w:p>
        </w:tc>
      </w:tr>
      <w:tr w:rsidR="00D87658">
        <w:tc>
          <w:tcPr>
            <w:tcW w:w="851" w:type="dxa"/>
          </w:tcPr>
          <w:p w:rsidR="00D87658" w:rsidRDefault="006949D0">
            <w:pPr>
              <w:spacing w:before="0" w:after="0"/>
              <w:jc w:val="center"/>
              <w:rPr>
                <w:sz w:val="26"/>
                <w:szCs w:val="26"/>
              </w:rPr>
            </w:pPr>
            <w:r>
              <w:rPr>
                <w:sz w:val="26"/>
                <w:szCs w:val="26"/>
              </w:rPr>
              <w:lastRenderedPageBreak/>
              <w:t>3</w:t>
            </w:r>
          </w:p>
        </w:tc>
        <w:tc>
          <w:tcPr>
            <w:tcW w:w="3118" w:type="dxa"/>
          </w:tcPr>
          <w:p w:rsidR="00D87658" w:rsidRDefault="006949D0">
            <w:pPr>
              <w:spacing w:before="0" w:after="0"/>
              <w:jc w:val="center"/>
              <w:rPr>
                <w:sz w:val="26"/>
                <w:szCs w:val="26"/>
              </w:rPr>
            </w:pPr>
            <w:r>
              <w:rPr>
                <w:sz w:val="26"/>
                <w:szCs w:val="26"/>
              </w:rPr>
              <w:t>Máy bắn tập</w:t>
            </w:r>
          </w:p>
        </w:tc>
        <w:tc>
          <w:tcPr>
            <w:tcW w:w="1701" w:type="dxa"/>
          </w:tcPr>
          <w:p w:rsidR="00D87658" w:rsidRDefault="006949D0">
            <w:pPr>
              <w:spacing w:before="0" w:after="0"/>
              <w:jc w:val="both"/>
              <w:rPr>
                <w:sz w:val="26"/>
                <w:szCs w:val="26"/>
              </w:rPr>
            </w:pPr>
            <w:r>
              <w:rPr>
                <w:sz w:val="26"/>
                <w:szCs w:val="26"/>
              </w:rPr>
              <w:t>1</w:t>
            </w:r>
          </w:p>
        </w:tc>
        <w:tc>
          <w:tcPr>
            <w:tcW w:w="5417" w:type="dxa"/>
          </w:tcPr>
          <w:p w:rsidR="00D87658" w:rsidRDefault="00D87658">
            <w:pPr>
              <w:spacing w:before="0" w:after="0"/>
              <w:jc w:val="both"/>
              <w:rPr>
                <w:sz w:val="26"/>
                <w:szCs w:val="26"/>
              </w:rPr>
            </w:pPr>
          </w:p>
        </w:tc>
        <w:tc>
          <w:tcPr>
            <w:tcW w:w="2913" w:type="dxa"/>
          </w:tcPr>
          <w:p w:rsidR="00D87658" w:rsidRDefault="00D87658">
            <w:pPr>
              <w:spacing w:before="0" w:after="0"/>
              <w:jc w:val="both"/>
              <w:rPr>
                <w:sz w:val="26"/>
                <w:szCs w:val="26"/>
              </w:rPr>
            </w:pPr>
          </w:p>
        </w:tc>
      </w:tr>
    </w:tbl>
    <w:p w:rsidR="00D87658" w:rsidRDefault="006949D0">
      <w:pPr>
        <w:ind w:left="567"/>
        <w:jc w:val="both"/>
        <w:rPr>
          <w:i/>
          <w:iCs/>
          <w:sz w:val="26"/>
          <w:szCs w:val="26"/>
          <w:lang w:val="vi-VN"/>
        </w:rPr>
      </w:pPr>
      <w:r>
        <w:rPr>
          <w:b/>
          <w:bCs/>
          <w:sz w:val="26"/>
          <w:szCs w:val="26"/>
        </w:rPr>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p w:rsidR="00147DFB" w:rsidRDefault="00147DFB">
      <w:pPr>
        <w:ind w:left="567"/>
        <w:jc w:val="both"/>
        <w:rPr>
          <w:bCs/>
          <w:sz w:val="26"/>
          <w:szCs w:val="26"/>
        </w:rPr>
      </w:pPr>
      <w:r>
        <w:rPr>
          <w:b/>
          <w:bCs/>
          <w:sz w:val="26"/>
          <w:szCs w:val="26"/>
        </w:rPr>
        <w:t xml:space="preserve">- </w:t>
      </w:r>
      <w:r w:rsidRPr="00147DFB">
        <w:rPr>
          <w:bCs/>
          <w:sz w:val="26"/>
          <w:szCs w:val="26"/>
        </w:rPr>
        <w:t>Bãi tập sân trường đảm bảo vệ sinh, an toàn, thoát mát</w:t>
      </w:r>
    </w:p>
    <w:p w:rsidR="00614089" w:rsidRPr="00614089" w:rsidRDefault="00614089">
      <w:pPr>
        <w:ind w:left="567"/>
        <w:jc w:val="both"/>
        <w:rPr>
          <w:bCs/>
          <w:sz w:val="26"/>
          <w:szCs w:val="26"/>
        </w:rPr>
      </w:pPr>
      <w:r>
        <w:rPr>
          <w:b/>
          <w:bCs/>
          <w:sz w:val="26"/>
          <w:szCs w:val="26"/>
        </w:rPr>
        <w:t>-</w:t>
      </w:r>
      <w:r>
        <w:rPr>
          <w:bCs/>
          <w:sz w:val="26"/>
          <w:szCs w:val="26"/>
        </w:rPr>
        <w:t xml:space="preserve"> Đảm bảo đủ thiết bị giảng dạy</w:t>
      </w:r>
      <w:r w:rsidR="00E40D50">
        <w:rPr>
          <w:bCs/>
          <w:sz w:val="26"/>
          <w:szCs w:val="26"/>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87658">
        <w:tc>
          <w:tcPr>
            <w:tcW w:w="851" w:type="dxa"/>
          </w:tcPr>
          <w:p w:rsidR="00D87658" w:rsidRDefault="006949D0">
            <w:pPr>
              <w:spacing w:before="0" w:after="0"/>
              <w:jc w:val="center"/>
              <w:rPr>
                <w:sz w:val="26"/>
                <w:szCs w:val="26"/>
                <w:lang w:val="vi-VN"/>
              </w:rPr>
            </w:pPr>
            <w:r>
              <w:rPr>
                <w:sz w:val="26"/>
                <w:szCs w:val="26"/>
                <w:lang w:val="vi-VN"/>
              </w:rPr>
              <w:t>STT</w:t>
            </w:r>
          </w:p>
        </w:tc>
        <w:tc>
          <w:tcPr>
            <w:tcW w:w="3118" w:type="dxa"/>
          </w:tcPr>
          <w:p w:rsidR="00D87658" w:rsidRDefault="006949D0">
            <w:pPr>
              <w:spacing w:before="0" w:after="0"/>
              <w:jc w:val="center"/>
              <w:rPr>
                <w:sz w:val="26"/>
                <w:szCs w:val="26"/>
                <w:lang w:val="vi-VN"/>
              </w:rPr>
            </w:pPr>
            <w:r>
              <w:rPr>
                <w:sz w:val="26"/>
                <w:szCs w:val="26"/>
                <w:lang w:val="vi-VN"/>
              </w:rPr>
              <w:t>Tên phòng</w:t>
            </w:r>
          </w:p>
        </w:tc>
        <w:tc>
          <w:tcPr>
            <w:tcW w:w="1701" w:type="dxa"/>
          </w:tcPr>
          <w:p w:rsidR="00D87658" w:rsidRDefault="006949D0">
            <w:pPr>
              <w:spacing w:before="0" w:after="0"/>
              <w:jc w:val="center"/>
              <w:rPr>
                <w:sz w:val="26"/>
                <w:szCs w:val="26"/>
                <w:lang w:val="vi-VN"/>
              </w:rPr>
            </w:pPr>
            <w:r>
              <w:rPr>
                <w:sz w:val="26"/>
                <w:szCs w:val="26"/>
                <w:lang w:val="vi-VN"/>
              </w:rPr>
              <w:t>Số lượng</w:t>
            </w:r>
          </w:p>
        </w:tc>
        <w:tc>
          <w:tcPr>
            <w:tcW w:w="5417" w:type="dxa"/>
          </w:tcPr>
          <w:p w:rsidR="00D87658" w:rsidRDefault="006949D0">
            <w:pPr>
              <w:spacing w:before="0" w:after="0"/>
              <w:jc w:val="center"/>
              <w:rPr>
                <w:sz w:val="26"/>
                <w:szCs w:val="26"/>
                <w:lang w:val="vi-VN"/>
              </w:rPr>
            </w:pPr>
            <w:r>
              <w:rPr>
                <w:sz w:val="26"/>
                <w:szCs w:val="26"/>
                <w:lang w:val="vi-VN"/>
              </w:rPr>
              <w:t>Phạm vi và nội dung sử dụng</w:t>
            </w:r>
          </w:p>
        </w:tc>
        <w:tc>
          <w:tcPr>
            <w:tcW w:w="2913" w:type="dxa"/>
          </w:tcPr>
          <w:p w:rsidR="00D87658" w:rsidRDefault="006949D0">
            <w:pPr>
              <w:spacing w:before="0" w:after="0"/>
              <w:jc w:val="center"/>
              <w:rPr>
                <w:sz w:val="26"/>
                <w:szCs w:val="26"/>
                <w:lang w:val="vi-VN"/>
              </w:rPr>
            </w:pPr>
            <w:r>
              <w:rPr>
                <w:sz w:val="26"/>
                <w:szCs w:val="26"/>
                <w:lang w:val="vi-VN"/>
              </w:rPr>
              <w:t>Ghi chú</w:t>
            </w:r>
          </w:p>
        </w:tc>
      </w:tr>
      <w:tr w:rsidR="00D87658">
        <w:tc>
          <w:tcPr>
            <w:tcW w:w="851" w:type="dxa"/>
          </w:tcPr>
          <w:p w:rsidR="00D87658" w:rsidRDefault="006949D0">
            <w:pPr>
              <w:spacing w:before="0" w:after="0"/>
              <w:jc w:val="center"/>
              <w:rPr>
                <w:sz w:val="26"/>
                <w:szCs w:val="26"/>
                <w:lang w:val="vi-VN"/>
              </w:rPr>
            </w:pPr>
            <w:r>
              <w:rPr>
                <w:sz w:val="26"/>
                <w:szCs w:val="26"/>
                <w:lang w:val="vi-VN"/>
              </w:rPr>
              <w:t>1</w:t>
            </w:r>
          </w:p>
        </w:tc>
        <w:tc>
          <w:tcPr>
            <w:tcW w:w="3118" w:type="dxa"/>
          </w:tcPr>
          <w:p w:rsidR="00D87658" w:rsidRDefault="006949D0">
            <w:pPr>
              <w:spacing w:before="0" w:after="0"/>
              <w:rPr>
                <w:sz w:val="26"/>
                <w:szCs w:val="26"/>
              </w:rPr>
            </w:pPr>
            <w:r>
              <w:rPr>
                <w:sz w:val="26"/>
                <w:szCs w:val="26"/>
              </w:rPr>
              <w:t>Phòng 09</w:t>
            </w:r>
          </w:p>
        </w:tc>
        <w:tc>
          <w:tcPr>
            <w:tcW w:w="1701" w:type="dxa"/>
          </w:tcPr>
          <w:p w:rsidR="00D87658" w:rsidRDefault="006949D0">
            <w:pPr>
              <w:spacing w:before="0" w:after="0"/>
              <w:jc w:val="center"/>
              <w:rPr>
                <w:sz w:val="26"/>
                <w:szCs w:val="26"/>
              </w:rPr>
            </w:pPr>
            <w:r>
              <w:rPr>
                <w:sz w:val="26"/>
                <w:szCs w:val="26"/>
              </w:rPr>
              <w:t>01</w:t>
            </w:r>
          </w:p>
        </w:tc>
        <w:tc>
          <w:tcPr>
            <w:tcW w:w="5417" w:type="dxa"/>
          </w:tcPr>
          <w:p w:rsidR="00D87658" w:rsidRDefault="006949D0">
            <w:pPr>
              <w:spacing w:before="0" w:after="0"/>
              <w:rPr>
                <w:sz w:val="26"/>
                <w:szCs w:val="26"/>
              </w:rPr>
            </w:pPr>
            <w:r>
              <w:rPr>
                <w:sz w:val="26"/>
                <w:szCs w:val="26"/>
              </w:rPr>
              <w:t>Đảm bảo theo qui định</w:t>
            </w:r>
          </w:p>
        </w:tc>
        <w:tc>
          <w:tcPr>
            <w:tcW w:w="2913" w:type="dxa"/>
          </w:tcPr>
          <w:p w:rsidR="00D87658" w:rsidRDefault="00D87658">
            <w:pPr>
              <w:spacing w:before="0" w:after="0"/>
              <w:jc w:val="center"/>
              <w:rPr>
                <w:sz w:val="26"/>
                <w:szCs w:val="26"/>
                <w:lang w:val="vi-VN"/>
              </w:rPr>
            </w:pPr>
          </w:p>
        </w:tc>
      </w:tr>
    </w:tbl>
    <w:p w:rsidR="00D87658" w:rsidRDefault="00D87658">
      <w:pPr>
        <w:rPr>
          <w:lang w:val="vi-VN"/>
        </w:rPr>
      </w:pPr>
    </w:p>
    <w:p w:rsidR="00D87658" w:rsidRDefault="006949D0">
      <w:pPr>
        <w:ind w:firstLine="567"/>
        <w:jc w:val="both"/>
        <w:rPr>
          <w:b/>
          <w:bCs/>
          <w:lang w:val="vi-VN"/>
        </w:rPr>
      </w:pPr>
      <w:r>
        <w:rPr>
          <w:b/>
          <w:bCs/>
          <w:lang w:val="vi-VN"/>
        </w:rPr>
        <w:t>I</w:t>
      </w:r>
      <w:r>
        <w:rPr>
          <w:b/>
          <w:bCs/>
        </w:rPr>
        <w:t>I</w:t>
      </w:r>
      <w:r>
        <w:rPr>
          <w:b/>
          <w:bCs/>
          <w:lang w:val="vi-VN"/>
        </w:rPr>
        <w:t>. Kế hoạch dạy học</w:t>
      </w:r>
    </w:p>
    <w:p w:rsidR="009F56AC" w:rsidRPr="001F0C62" w:rsidRDefault="006949D0" w:rsidP="001F0C62">
      <w:pPr>
        <w:ind w:firstLine="567"/>
        <w:jc w:val="both"/>
        <w:rPr>
          <w:b/>
          <w:bCs/>
        </w:rPr>
      </w:pPr>
      <w:r>
        <w:rPr>
          <w:b/>
          <w:bCs/>
          <w:lang w:val="vi-VN"/>
        </w:rPr>
        <w:t>1. Phân phối chương trình</w:t>
      </w:r>
      <w:r>
        <w:rPr>
          <w:b/>
          <w:bCs/>
        </w:rPr>
        <w:t xml:space="preserve"> GDQP&amp;AN (K10)</w:t>
      </w:r>
    </w:p>
    <w:p w:rsidR="009F56AC" w:rsidRPr="00D16FCC" w:rsidRDefault="009F56AC" w:rsidP="009F56AC">
      <w:pPr>
        <w:spacing w:before="0" w:after="100" w:line="360" w:lineRule="auto"/>
        <w:jc w:val="center"/>
        <w:rPr>
          <w:rFonts w:eastAsia="Times New Roman"/>
          <w:b/>
          <w:color w:val="auto"/>
          <w:szCs w:val="28"/>
        </w:rPr>
      </w:pPr>
      <w:r w:rsidRPr="00D16FCC">
        <w:rPr>
          <w:rFonts w:eastAsia="Times New Roman"/>
          <w:b/>
          <w:color w:val="auto"/>
          <w:szCs w:val="28"/>
        </w:rPr>
        <w:t>PHÂN PHỐI CHƯƠNG TRÌNH MÔN GIÁO DỤC QUỐC PHÒNG VÀ AN NINH LỚP 10 Tổng: 35 tiết /35 tuần/năm (Chủ đề 1,2,3: 31 tiết, Ôn tập – Kiểm tra đánh giá định kì: 4 tiết)</w:t>
      </w:r>
    </w:p>
    <w:tbl>
      <w:tblPr>
        <w:tblStyle w:val="TableGrid1"/>
        <w:tblW w:w="13466" w:type="dxa"/>
        <w:tblInd w:w="279" w:type="dxa"/>
        <w:tblLayout w:type="fixed"/>
        <w:tblLook w:val="04A0" w:firstRow="1" w:lastRow="0" w:firstColumn="1" w:lastColumn="0" w:noHBand="0" w:noVBand="1"/>
      </w:tblPr>
      <w:tblGrid>
        <w:gridCol w:w="919"/>
        <w:gridCol w:w="39"/>
        <w:gridCol w:w="141"/>
        <w:gridCol w:w="4954"/>
        <w:gridCol w:w="7"/>
        <w:gridCol w:w="7406"/>
      </w:tblGrid>
      <w:tr w:rsidR="009F56AC" w:rsidRPr="00D16FCC" w:rsidTr="001619F3">
        <w:tc>
          <w:tcPr>
            <w:tcW w:w="1099" w:type="dxa"/>
            <w:gridSpan w:val="3"/>
            <w:vAlign w:val="center"/>
          </w:tcPr>
          <w:p w:rsidR="009F56AC" w:rsidRPr="00D16FCC" w:rsidRDefault="009F56AC" w:rsidP="001619F3">
            <w:pPr>
              <w:spacing w:before="0" w:after="0" w:line="360" w:lineRule="auto"/>
              <w:jc w:val="center"/>
              <w:rPr>
                <w:rFonts w:eastAsia="Calibri"/>
                <w:b/>
                <w:color w:val="auto"/>
                <w:szCs w:val="28"/>
              </w:rPr>
            </w:pPr>
            <w:r w:rsidRPr="00D16FCC">
              <w:rPr>
                <w:rFonts w:eastAsia="Calibri"/>
                <w:b/>
                <w:color w:val="auto"/>
                <w:szCs w:val="28"/>
              </w:rPr>
              <w:t>TIÊT/</w:t>
            </w:r>
          </w:p>
          <w:p w:rsidR="009F56AC" w:rsidRPr="00D16FCC" w:rsidRDefault="009F56AC" w:rsidP="001619F3">
            <w:pPr>
              <w:spacing w:before="0" w:after="0" w:line="360" w:lineRule="auto"/>
              <w:jc w:val="center"/>
              <w:rPr>
                <w:rFonts w:eastAsia="Calibri"/>
                <w:b/>
                <w:color w:val="auto"/>
                <w:szCs w:val="28"/>
              </w:rPr>
            </w:pPr>
            <w:r w:rsidRPr="00D16FCC">
              <w:rPr>
                <w:rFonts w:eastAsia="Calibri"/>
                <w:b/>
                <w:color w:val="auto"/>
                <w:szCs w:val="28"/>
              </w:rPr>
              <w:t>TUẦN</w:t>
            </w:r>
          </w:p>
        </w:tc>
        <w:tc>
          <w:tcPr>
            <w:tcW w:w="4954" w:type="dxa"/>
            <w:vAlign w:val="center"/>
          </w:tcPr>
          <w:p w:rsidR="009F56AC" w:rsidRPr="00D16FCC" w:rsidRDefault="009F56AC" w:rsidP="001619F3">
            <w:pPr>
              <w:spacing w:before="0" w:after="0" w:line="360" w:lineRule="auto"/>
              <w:jc w:val="center"/>
              <w:rPr>
                <w:rFonts w:eastAsia="Calibri"/>
                <w:b/>
                <w:color w:val="auto"/>
                <w:szCs w:val="28"/>
              </w:rPr>
            </w:pPr>
            <w:r w:rsidRPr="00D16FCC">
              <w:rPr>
                <w:rFonts w:eastAsia="Calibri"/>
                <w:b/>
                <w:color w:val="auto"/>
                <w:szCs w:val="28"/>
              </w:rPr>
              <w:t>NỘI DUNG</w:t>
            </w:r>
          </w:p>
        </w:tc>
        <w:tc>
          <w:tcPr>
            <w:tcW w:w="7413" w:type="dxa"/>
            <w:gridSpan w:val="2"/>
            <w:vAlign w:val="center"/>
          </w:tcPr>
          <w:p w:rsidR="009F56AC" w:rsidRPr="00D16FCC" w:rsidRDefault="009F56AC" w:rsidP="001619F3">
            <w:pPr>
              <w:spacing w:before="0" w:after="0" w:line="360" w:lineRule="auto"/>
              <w:jc w:val="center"/>
              <w:rPr>
                <w:rFonts w:eastAsia="Calibri"/>
                <w:b/>
                <w:color w:val="auto"/>
                <w:szCs w:val="28"/>
              </w:rPr>
            </w:pPr>
            <w:r w:rsidRPr="00D16FCC">
              <w:rPr>
                <w:rFonts w:eastAsia="Calibri"/>
                <w:b/>
                <w:color w:val="auto"/>
                <w:szCs w:val="28"/>
              </w:rPr>
              <w:t>MỤC TIÊU CẦN ĐẠT</w:t>
            </w:r>
          </w:p>
        </w:tc>
      </w:tr>
      <w:tr w:rsidR="009F56AC" w:rsidRPr="00D16FCC" w:rsidTr="001619F3">
        <w:trPr>
          <w:trHeight w:val="915"/>
        </w:trPr>
        <w:tc>
          <w:tcPr>
            <w:tcW w:w="13466" w:type="dxa"/>
            <w:gridSpan w:val="6"/>
            <w:tcBorders>
              <w:bottom w:val="single" w:sz="4" w:space="0" w:color="auto"/>
            </w:tcBorders>
          </w:tcPr>
          <w:p w:rsidR="009F56AC" w:rsidRPr="00D16FCC" w:rsidRDefault="009F56AC" w:rsidP="001619F3">
            <w:pPr>
              <w:spacing w:before="0" w:after="100"/>
              <w:jc w:val="center"/>
              <w:rPr>
                <w:rFonts w:eastAsia="Times New Roman"/>
                <w:b/>
                <w:color w:val="auto"/>
                <w:szCs w:val="28"/>
              </w:rPr>
            </w:pPr>
            <w:r w:rsidRPr="00D16FCC">
              <w:rPr>
                <w:rFonts w:eastAsia="Times New Roman"/>
                <w:b/>
                <w:color w:val="auto"/>
                <w:szCs w:val="28"/>
              </w:rPr>
              <w:lastRenderedPageBreak/>
              <w:t xml:space="preserve">BÀI 1. </w:t>
            </w:r>
            <w:r w:rsidRPr="00D16FCC">
              <w:rPr>
                <w:rFonts w:eastAsia="Times New Roman"/>
                <w:b/>
                <w:color w:val="auto"/>
                <w:sz w:val="26"/>
                <w:szCs w:val="26"/>
              </w:rPr>
              <w:t xml:space="preserve">LỊCH SỬ, TRUYỀN THỐNG CỦA LỰC LƯỢNG VŨ TRANG NHÂN DÂN VIỆT NAM </w:t>
            </w:r>
            <w:r w:rsidRPr="00D16FCC">
              <w:rPr>
                <w:rFonts w:eastAsia="Times New Roman"/>
                <w:b/>
                <w:color w:val="auto"/>
                <w:szCs w:val="28"/>
              </w:rPr>
              <w:t>(2 tiết)</w:t>
            </w:r>
          </w:p>
        </w:tc>
      </w:tr>
      <w:tr w:rsidR="009F56AC" w:rsidRPr="00D16FCC" w:rsidTr="001619F3">
        <w:tc>
          <w:tcPr>
            <w:tcW w:w="1099" w:type="dxa"/>
            <w:gridSpan w:val="3"/>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1/1</w:t>
            </w:r>
          </w:p>
        </w:tc>
        <w:tc>
          <w:tcPr>
            <w:tcW w:w="4954" w:type="dxa"/>
            <w:vAlign w:val="center"/>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olor w:val="auto"/>
                <w:sz w:val="26"/>
                <w:szCs w:val="26"/>
              </w:rPr>
              <w:t xml:space="preserve">- Mở đầu bài học và hoạt động khám phá các mục: </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 </w:t>
            </w:r>
            <w:r w:rsidRPr="00D16FCC">
              <w:rPr>
                <w:rFonts w:eastAsia="Calibri"/>
                <w:b/>
                <w:caps/>
                <w:color w:val="auto"/>
                <w:sz w:val="26"/>
                <w:szCs w:val="26"/>
              </w:rPr>
              <w:t>I.</w:t>
            </w:r>
            <w:r w:rsidRPr="00D16FCC">
              <w:rPr>
                <w:rFonts w:eastAsia="Calibri"/>
                <w:caps/>
                <w:color w:val="auto"/>
                <w:sz w:val="26"/>
                <w:szCs w:val="26"/>
              </w:rPr>
              <w:t xml:space="preserve">  Lịch sử, bản chất, truyền thống của QĐND Việt Nam.</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b/>
                <w:caps/>
                <w:color w:val="auto"/>
                <w:sz w:val="26"/>
                <w:szCs w:val="26"/>
              </w:rPr>
              <w:t xml:space="preserve">   + II. </w:t>
            </w:r>
            <w:r w:rsidRPr="00D16FCC">
              <w:rPr>
                <w:rFonts w:eastAsia="Calibri"/>
                <w:caps/>
                <w:color w:val="auto"/>
                <w:sz w:val="26"/>
                <w:szCs w:val="26"/>
              </w:rPr>
              <w:t>Lịch sử, bản chất, truyền thống của CAND Việt Nam.</w:t>
            </w:r>
          </w:p>
          <w:p w:rsidR="009F56AC" w:rsidRPr="00D16FCC" w:rsidRDefault="009F56AC" w:rsidP="001619F3">
            <w:pPr>
              <w:numPr>
                <w:ilvl w:val="0"/>
                <w:numId w:val="1"/>
              </w:numPr>
              <w:spacing w:before="0" w:after="0" w:line="276" w:lineRule="auto"/>
              <w:contextualSpacing/>
              <w:jc w:val="both"/>
              <w:rPr>
                <w:rFonts w:eastAsia="Calibri"/>
                <w:color w:val="auto"/>
                <w:sz w:val="26"/>
                <w:szCs w:val="26"/>
              </w:rPr>
            </w:pPr>
            <w:r w:rsidRPr="00D16FCC">
              <w:rPr>
                <w:rFonts w:eastAsia="Calibri"/>
                <w:color w:val="auto"/>
                <w:sz w:val="26"/>
                <w:szCs w:val="26"/>
              </w:rPr>
              <w:t>Lịch sử hình thành và phát triển</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Nêu được những nét chính về lịch sử, bản chất, truyền thống anh hùng của Quân đội nhân dân Việt Nam, Công an nhân dân Việt Nam </w:t>
            </w:r>
          </w:p>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t>- Từ những truyền thống anh hùng của lực lượng vũ trang rút ra được nét cơ bản của nghệ thuật quân sự Việt Nam qua mỗi giai đoạn.</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những nét chính về lịch sử hình thành và phát triển của Công an nhân dân Việt Nam.</w:t>
            </w:r>
          </w:p>
          <w:p w:rsidR="009F56AC" w:rsidRPr="00D16FCC" w:rsidRDefault="009F56AC" w:rsidP="001619F3">
            <w:pPr>
              <w:spacing w:before="0" w:after="0" w:line="276" w:lineRule="auto"/>
              <w:jc w:val="both"/>
              <w:rPr>
                <w:rFonts w:eastAsia="Calibri"/>
                <w:color w:val="auto"/>
                <w:sz w:val="26"/>
                <w:szCs w:val="26"/>
              </w:rPr>
            </w:pPr>
          </w:p>
        </w:tc>
      </w:tr>
      <w:tr w:rsidR="009F56AC" w:rsidRPr="00D16FCC" w:rsidTr="001619F3">
        <w:tc>
          <w:tcPr>
            <w:tcW w:w="1099" w:type="dxa"/>
            <w:gridSpan w:val="3"/>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2/2</w:t>
            </w:r>
          </w:p>
        </w:tc>
        <w:tc>
          <w:tcPr>
            <w:tcW w:w="4954" w:type="dxa"/>
            <w:vAlign w:val="center"/>
          </w:tcPr>
          <w:p w:rsidR="009F56AC" w:rsidRPr="00D16FCC" w:rsidRDefault="009F56AC" w:rsidP="001619F3">
            <w:pPr>
              <w:spacing w:line="276" w:lineRule="auto"/>
              <w:jc w:val="both"/>
              <w:rPr>
                <w:rFonts w:eastAsia="Calibri"/>
                <w:color w:val="auto"/>
                <w:sz w:val="26"/>
                <w:szCs w:val="26"/>
              </w:rPr>
            </w:pPr>
            <w:r w:rsidRPr="00D16FCC">
              <w:rPr>
                <w:rFonts w:eastAsia="Calibri"/>
                <w:color w:val="auto"/>
                <w:sz w:val="26"/>
                <w:szCs w:val="26"/>
              </w:rPr>
              <w:t>- Khám phá mục:</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b/>
                <w:caps/>
                <w:color w:val="auto"/>
                <w:sz w:val="26"/>
                <w:szCs w:val="26"/>
              </w:rPr>
              <w:t xml:space="preserve">   +  II.</w:t>
            </w:r>
            <w:r w:rsidRPr="00D16FCC">
              <w:rPr>
                <w:rFonts w:eastAsia="Calibri"/>
                <w:caps/>
                <w:color w:val="auto"/>
                <w:sz w:val="26"/>
                <w:szCs w:val="26"/>
              </w:rPr>
              <w:t xml:space="preserve"> Lịch sử, bản chất, truyền thống của CAND Việt Nam.</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2. Bản chất và truyền thống</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b/>
                <w:caps/>
                <w:color w:val="auto"/>
                <w:sz w:val="26"/>
                <w:szCs w:val="26"/>
              </w:rPr>
              <w:t xml:space="preserve">   +  III.</w:t>
            </w:r>
            <w:r w:rsidRPr="00D16FCC">
              <w:rPr>
                <w:rFonts w:eastAsia="Calibri"/>
                <w:caps/>
                <w:color w:val="auto"/>
                <w:sz w:val="26"/>
                <w:szCs w:val="26"/>
              </w:rPr>
              <w:t xml:space="preserve"> Lịch sử, truyền thống của DQTV.</w:t>
            </w:r>
          </w:p>
          <w:p w:rsidR="009F56AC" w:rsidRPr="00D16FCC" w:rsidRDefault="009F56AC" w:rsidP="001619F3">
            <w:pPr>
              <w:spacing w:line="276" w:lineRule="auto"/>
              <w:jc w:val="both"/>
              <w:rPr>
                <w:rFonts w:eastAsia="Calibri"/>
                <w:color w:val="auto"/>
                <w:sz w:val="26"/>
                <w:szCs w:val="26"/>
              </w:rPr>
            </w:pPr>
            <w:r w:rsidRPr="00D16FCC">
              <w:rPr>
                <w:rFonts w:eastAsia="Calibri"/>
                <w:color w:val="auto"/>
                <w:sz w:val="26"/>
                <w:szCs w:val="26"/>
              </w:rPr>
              <w:t>- Luyện tập, vận dụng cả bài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những nét chính về bản chất, truyền thống anh hùng của Công an nhân dân Việt Nam.</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những nét chính về lịch sử,hình thành và pát triển,  truyền thống anh hùng của Dân quân tự vệ.</w:t>
            </w:r>
          </w:p>
          <w:p w:rsidR="009F56AC" w:rsidRPr="00D16FCC" w:rsidRDefault="009F56AC" w:rsidP="001619F3">
            <w:pPr>
              <w:spacing w:before="0" w:after="0" w:line="276" w:lineRule="auto"/>
              <w:jc w:val="both"/>
              <w:rPr>
                <w:rFonts w:eastAsia="Times New Roman"/>
                <w:color w:val="auto"/>
                <w:sz w:val="26"/>
                <w:szCs w:val="26"/>
              </w:rPr>
            </w:pPr>
          </w:p>
          <w:p w:rsidR="009F56AC" w:rsidRPr="00D16FCC" w:rsidRDefault="009F56AC" w:rsidP="001619F3">
            <w:pPr>
              <w:spacing w:before="0" w:after="100" w:line="276" w:lineRule="auto"/>
              <w:jc w:val="both"/>
              <w:rPr>
                <w:rFonts w:eastAsia="Times New Roman"/>
                <w:color w:val="auto"/>
                <w:sz w:val="26"/>
                <w:szCs w:val="26"/>
              </w:rPr>
            </w:pPr>
            <w:r w:rsidRPr="00D16FCC">
              <w:rPr>
                <w:rFonts w:eastAsia="Times New Roman"/>
                <w:color w:val="auto"/>
                <w:sz w:val="26"/>
                <w:szCs w:val="26"/>
              </w:rPr>
              <w:t>- Từ những truyền thống anh hùng của lực lượng vũ trang rút ra được nét cơ bản của nghệ thuật quân sự Việt Nam qua mỗi giai đoạn.</w:t>
            </w:r>
          </w:p>
        </w:tc>
      </w:tr>
      <w:tr w:rsidR="009F56AC" w:rsidRPr="00D16FCC" w:rsidTr="001619F3">
        <w:tc>
          <w:tcPr>
            <w:tcW w:w="13466" w:type="dxa"/>
            <w:gridSpan w:val="6"/>
          </w:tcPr>
          <w:p w:rsidR="009F56AC" w:rsidRPr="00D16FCC" w:rsidRDefault="009F56AC" w:rsidP="001619F3">
            <w:pPr>
              <w:spacing w:before="0" w:after="100" w:line="276" w:lineRule="auto"/>
              <w:jc w:val="center"/>
              <w:rPr>
                <w:rFonts w:eastAsia="Times New Roman"/>
                <w:b/>
                <w:color w:val="auto"/>
                <w:szCs w:val="28"/>
              </w:rPr>
            </w:pPr>
            <w:r w:rsidRPr="00D16FCC">
              <w:rPr>
                <w:rFonts w:eastAsia="Times New Roman"/>
                <w:b/>
                <w:color w:val="auto"/>
                <w:szCs w:val="28"/>
              </w:rPr>
              <w:t xml:space="preserve">BÀI 2. </w:t>
            </w:r>
            <w:r w:rsidRPr="00D16FCC">
              <w:rPr>
                <w:rFonts w:eastAsia="Times New Roman"/>
                <w:b/>
                <w:color w:val="auto"/>
                <w:sz w:val="26"/>
                <w:szCs w:val="26"/>
              </w:rPr>
              <w:t xml:space="preserve">NỘI DUNG CƠ BẢN MỘT SỐ LUẬT VỀ QUỐC PHÒNG VÀ AN NINH VIỆT NAM </w:t>
            </w:r>
            <w:r w:rsidRPr="00D16FCC">
              <w:rPr>
                <w:rFonts w:eastAsia="Times New Roman"/>
                <w:b/>
                <w:color w:val="auto"/>
                <w:szCs w:val="28"/>
              </w:rPr>
              <w:t>(2 tiết)</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3/3</w:t>
            </w:r>
          </w:p>
        </w:tc>
        <w:tc>
          <w:tcPr>
            <w:tcW w:w="5095" w:type="dxa"/>
            <w:gridSpan w:val="2"/>
            <w:vAlign w:val="center"/>
          </w:tcPr>
          <w:p w:rsidR="009F56AC" w:rsidRPr="00D16FCC" w:rsidRDefault="009F56AC" w:rsidP="001619F3">
            <w:pPr>
              <w:spacing w:before="0" w:after="0" w:line="276" w:lineRule="auto"/>
              <w:jc w:val="both"/>
              <w:rPr>
                <w:rFonts w:eastAsia="Calibri"/>
                <w:bCs/>
                <w:color w:val="auto"/>
                <w:sz w:val="26"/>
                <w:szCs w:val="26"/>
              </w:rPr>
            </w:pPr>
            <w:r w:rsidRPr="00D16FCC">
              <w:rPr>
                <w:rFonts w:eastAsia="Calibri"/>
                <w:color w:val="auto"/>
                <w:sz w:val="26"/>
                <w:szCs w:val="26"/>
              </w:rPr>
              <w:t xml:space="preserve">- Mở đầu bài học và  hoạt động khám phá, luyện tập mục:  </w:t>
            </w:r>
            <w:r w:rsidRPr="00D16FCC">
              <w:rPr>
                <w:rFonts w:eastAsia="Calibri"/>
                <w:bCs/>
                <w:caps/>
                <w:color w:val="auto"/>
                <w:sz w:val="26"/>
                <w:szCs w:val="26"/>
              </w:rPr>
              <w:t>I.  Nội dung cơ bản của Luật GDQPAN.</w:t>
            </w:r>
            <w:r w:rsidRPr="00D16FCC">
              <w:rPr>
                <w:rFonts w:eastAsia="Calibri"/>
                <w:bCs/>
                <w:color w:val="auto"/>
                <w:sz w:val="26"/>
                <w:szCs w:val="26"/>
              </w:rPr>
              <w:t xml:space="preserve"> </w:t>
            </w:r>
          </w:p>
          <w:p w:rsidR="009F56AC" w:rsidRPr="00D16FCC" w:rsidRDefault="009F56AC" w:rsidP="001619F3">
            <w:pPr>
              <w:spacing w:before="0" w:after="0" w:line="276" w:lineRule="auto"/>
              <w:jc w:val="both"/>
              <w:rPr>
                <w:rFonts w:eastAsia="Calibri"/>
                <w:color w:val="auto"/>
                <w:sz w:val="26"/>
                <w:szCs w:val="26"/>
              </w:rPr>
            </w:pPr>
            <w:r w:rsidRPr="00D16FCC">
              <w:rPr>
                <w:rFonts w:eastAsia="Calibri"/>
                <w:bCs/>
                <w:color w:val="auto"/>
                <w:sz w:val="26"/>
                <w:szCs w:val="26"/>
              </w:rPr>
              <w:t xml:space="preserve">- Khám phá mục: </w:t>
            </w:r>
            <w:r w:rsidRPr="00D16FCC">
              <w:rPr>
                <w:rFonts w:eastAsia="Calibri"/>
                <w:bCs/>
                <w:caps/>
                <w:color w:val="auto"/>
                <w:sz w:val="26"/>
                <w:szCs w:val="26"/>
              </w:rPr>
              <w:t xml:space="preserve"> II.  Nội dung cơ bản của Luật Sĩ quan QĐND Việt Nam.</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Phân tích và trình bày được những nội dung cơ bản của Luật Giáo dục quốc phòng </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Tích cực, chủ động thực hiện được trách nhiệm của công dân trong việc thực hiện quy định của pháp luật về quốc phòng và an ninh.</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Phân tích và trình bày được những nội dung cơ bản của Luật Sĩ quan Quân đội nhân dân Việt Nam.</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lastRenderedPageBreak/>
              <w:t>4/4</w:t>
            </w:r>
          </w:p>
        </w:tc>
        <w:tc>
          <w:tcPr>
            <w:tcW w:w="5095" w:type="dxa"/>
            <w:gridSpan w:val="2"/>
            <w:vAlign w:val="center"/>
          </w:tcPr>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t>- Luyện tập mục: II.</w:t>
            </w:r>
            <w:r w:rsidRPr="00D16FCC">
              <w:rPr>
                <w:rFonts w:eastAsia="Calibri"/>
                <w:bCs/>
                <w:caps/>
                <w:color w:val="auto"/>
                <w:sz w:val="26"/>
                <w:szCs w:val="26"/>
              </w:rPr>
              <w:t xml:space="preserve">  Nội dung cơ bản của Luật Sĩ quan QĐND Việt Nam.</w:t>
            </w:r>
          </w:p>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t xml:space="preserve">- Khám phá, luyện tập mục: </w:t>
            </w:r>
            <w:r w:rsidRPr="00D16FCC">
              <w:rPr>
                <w:rFonts w:eastAsia="Calibri"/>
                <w:caps/>
                <w:color w:val="auto"/>
                <w:sz w:val="26"/>
                <w:szCs w:val="26"/>
              </w:rPr>
              <w:t>III.</w:t>
            </w:r>
            <w:r w:rsidRPr="00D16FCC">
              <w:rPr>
                <w:rFonts w:eastAsia="Calibri"/>
                <w:b/>
                <w:caps/>
                <w:color w:val="auto"/>
                <w:sz w:val="26"/>
                <w:szCs w:val="26"/>
              </w:rPr>
              <w:t xml:space="preserve">  </w:t>
            </w:r>
            <w:r w:rsidRPr="00D16FCC">
              <w:rPr>
                <w:rFonts w:eastAsia="Calibri"/>
                <w:caps/>
                <w:color w:val="auto"/>
                <w:sz w:val="26"/>
                <w:szCs w:val="26"/>
              </w:rPr>
              <w:t>Nội dung cơ bản của luật CAND.</w:t>
            </w:r>
          </w:p>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t>- Vận dụng cả bài.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Phân tích và trình bày được những nội dung cơ bản của Luật Công an nhân dân;</w:t>
            </w:r>
          </w:p>
          <w:p w:rsidR="009F56AC" w:rsidRPr="00D16FCC" w:rsidRDefault="009F56AC" w:rsidP="001619F3">
            <w:pPr>
              <w:spacing w:before="0" w:after="0" w:line="276" w:lineRule="auto"/>
              <w:jc w:val="both"/>
              <w:rPr>
                <w:rFonts w:eastAsia="Calibri"/>
                <w:color w:val="auto"/>
                <w:sz w:val="26"/>
                <w:szCs w:val="26"/>
              </w:rPr>
            </w:pPr>
            <w:r w:rsidRPr="00D16FCC">
              <w:rPr>
                <w:rFonts w:eastAsia="Times New Roman"/>
                <w:color w:val="auto"/>
                <w:sz w:val="26"/>
                <w:szCs w:val="26"/>
              </w:rPr>
              <w:t>- Qua nghiên cứu về nội dung luật, có định hướng nghề nghiệp sau khi thực hiện nghĩa vụ quân sự, nghĩa vụ công an phấn đấu được ở lại phục vụ Quân đội, Công an lâu dài cũng như đăng ký thi vào các học viện, nhà trường Quân đội và Công an.</w:t>
            </w:r>
          </w:p>
        </w:tc>
      </w:tr>
      <w:tr w:rsidR="009F56AC" w:rsidRPr="00D16FCC" w:rsidTr="001619F3">
        <w:tc>
          <w:tcPr>
            <w:tcW w:w="13466" w:type="dxa"/>
            <w:gridSpan w:val="6"/>
          </w:tcPr>
          <w:p w:rsidR="009F56AC" w:rsidRPr="00D16FCC" w:rsidRDefault="009F56AC" w:rsidP="001619F3">
            <w:pPr>
              <w:spacing w:before="0" w:after="100" w:line="276" w:lineRule="auto"/>
              <w:jc w:val="center"/>
              <w:rPr>
                <w:rFonts w:eastAsia="Times New Roman"/>
                <w:color w:val="auto"/>
                <w:szCs w:val="28"/>
              </w:rPr>
            </w:pPr>
            <w:r w:rsidRPr="00D16FCC">
              <w:rPr>
                <w:rFonts w:eastAsia="Times New Roman"/>
                <w:b/>
                <w:bCs/>
                <w:color w:val="auto"/>
                <w:szCs w:val="28"/>
              </w:rPr>
              <w:t xml:space="preserve">BÀI 3. </w:t>
            </w:r>
            <w:r w:rsidRPr="00D16FCC">
              <w:rPr>
                <w:rFonts w:eastAsia="Times New Roman"/>
                <w:b/>
                <w:color w:val="auto"/>
                <w:sz w:val="26"/>
                <w:szCs w:val="26"/>
              </w:rPr>
              <w:t xml:space="preserve">MA TÚY, TÁC HẠI CỦA MA TÚY </w:t>
            </w:r>
            <w:r w:rsidRPr="00D16FCC">
              <w:rPr>
                <w:rFonts w:eastAsia="Times New Roman"/>
                <w:b/>
                <w:bCs/>
                <w:color w:val="auto"/>
                <w:szCs w:val="28"/>
              </w:rPr>
              <w:t>(2 tiết)</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5/5</w:t>
            </w:r>
          </w:p>
        </w:tc>
        <w:tc>
          <w:tcPr>
            <w:tcW w:w="5095" w:type="dxa"/>
            <w:gridSpan w:val="2"/>
            <w:vAlign w:val="center"/>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olor w:val="auto"/>
                <w:sz w:val="26"/>
                <w:szCs w:val="26"/>
              </w:rPr>
              <w:t xml:space="preserve">- Mở đầu bài học và hoạt động khám phá, </w:t>
            </w:r>
            <w:r w:rsidRPr="00D16FCC">
              <w:rPr>
                <w:rFonts w:eastAsia="Times New Roman"/>
                <w:color w:val="auto"/>
                <w:sz w:val="26"/>
                <w:szCs w:val="26"/>
              </w:rPr>
              <w:t>luyện tập</w:t>
            </w:r>
            <w:r w:rsidRPr="00D16FCC">
              <w:rPr>
                <w:rFonts w:eastAsia="Calibri"/>
                <w:color w:val="auto"/>
                <w:sz w:val="26"/>
                <w:szCs w:val="26"/>
              </w:rPr>
              <w:t xml:space="preserve"> các mục: </w:t>
            </w:r>
          </w:p>
          <w:p w:rsidR="009F56AC" w:rsidRPr="00D16FCC" w:rsidRDefault="009F56AC" w:rsidP="001619F3">
            <w:pPr>
              <w:spacing w:before="0" w:after="0" w:line="276" w:lineRule="auto"/>
              <w:contextualSpacing/>
              <w:jc w:val="both"/>
              <w:rPr>
                <w:rFonts w:eastAsia="Calibri"/>
                <w:bCs/>
                <w:caps/>
                <w:color w:val="auto"/>
                <w:sz w:val="26"/>
                <w:szCs w:val="26"/>
              </w:rPr>
            </w:pPr>
            <w:r w:rsidRPr="00D16FCC">
              <w:rPr>
                <w:rFonts w:eastAsia="Calibri"/>
                <w:b/>
                <w:caps/>
                <w:color w:val="auto"/>
                <w:sz w:val="26"/>
                <w:szCs w:val="26"/>
              </w:rPr>
              <w:t xml:space="preserve">   </w:t>
            </w:r>
            <w:r w:rsidRPr="00D16FCC">
              <w:rPr>
                <w:rFonts w:eastAsia="Calibri"/>
                <w:bCs/>
                <w:caps/>
                <w:color w:val="auto"/>
                <w:sz w:val="26"/>
                <w:szCs w:val="26"/>
              </w:rPr>
              <w:t>+ I. Quy định của pháp luật về phòng chống ma túy.</w:t>
            </w:r>
          </w:p>
          <w:p w:rsidR="009F56AC" w:rsidRPr="00D16FCC" w:rsidRDefault="009F56AC" w:rsidP="001619F3">
            <w:pPr>
              <w:spacing w:before="0" w:after="0" w:line="276" w:lineRule="auto"/>
              <w:contextualSpacing/>
              <w:jc w:val="both"/>
              <w:rPr>
                <w:rFonts w:eastAsia="Calibri"/>
                <w:bCs/>
                <w:caps/>
                <w:color w:val="auto"/>
                <w:sz w:val="26"/>
                <w:szCs w:val="26"/>
              </w:rPr>
            </w:pPr>
            <w:r w:rsidRPr="00D16FCC">
              <w:rPr>
                <w:rFonts w:eastAsia="Calibri"/>
                <w:bCs/>
                <w:caps/>
                <w:color w:val="auto"/>
                <w:sz w:val="26"/>
                <w:szCs w:val="26"/>
              </w:rPr>
              <w:t xml:space="preserve">   + II.  Tác hại của Ma túy và hình thức, con đường gây nghiện ma túy.</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1. Tác hại ma túy</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quy định của pháp luật về phòng, chống ma túy;</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Phân tích được tác hại của ma túy và những hình thức, con đường gây nghiện;</w:t>
            </w:r>
          </w:p>
          <w:p w:rsidR="009F56AC" w:rsidRPr="00D16FCC" w:rsidRDefault="009F56AC" w:rsidP="001619F3">
            <w:pPr>
              <w:spacing w:before="0" w:after="0" w:line="276" w:lineRule="auto"/>
              <w:jc w:val="both"/>
              <w:rPr>
                <w:rFonts w:eastAsia="Calibri"/>
                <w:color w:val="auto"/>
                <w:szCs w:val="28"/>
              </w:rPr>
            </w:pP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6/6</w:t>
            </w:r>
          </w:p>
        </w:tc>
        <w:tc>
          <w:tcPr>
            <w:tcW w:w="5095" w:type="dxa"/>
            <w:gridSpan w:val="2"/>
            <w:vAlign w:val="center"/>
          </w:tcPr>
          <w:p w:rsidR="009F56AC" w:rsidRPr="00D16FCC" w:rsidRDefault="009F56AC" w:rsidP="001619F3">
            <w:pPr>
              <w:spacing w:before="0" w:after="0" w:line="276" w:lineRule="auto"/>
              <w:contextualSpacing/>
              <w:jc w:val="both"/>
              <w:rPr>
                <w:rFonts w:eastAsia="Times New Roman"/>
                <w:color w:val="auto"/>
                <w:sz w:val="26"/>
                <w:szCs w:val="26"/>
              </w:rPr>
            </w:pPr>
            <w:r w:rsidRPr="00D16FCC">
              <w:rPr>
                <w:rFonts w:eastAsia="Calibri"/>
                <w:b/>
                <w:caps/>
                <w:color w:val="auto"/>
                <w:sz w:val="26"/>
                <w:szCs w:val="26"/>
              </w:rPr>
              <w:t xml:space="preserve">- </w:t>
            </w:r>
            <w:r w:rsidRPr="00D16FCC">
              <w:rPr>
                <w:rFonts w:eastAsia="Times New Roman"/>
                <w:color w:val="auto"/>
                <w:sz w:val="26"/>
                <w:szCs w:val="26"/>
              </w:rPr>
              <w:t>Hoạt động khám phá, luyện tập các mục:</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Times New Roman"/>
                <w:color w:val="auto"/>
                <w:sz w:val="26"/>
                <w:szCs w:val="26"/>
              </w:rPr>
              <w:t xml:space="preserve">   + </w:t>
            </w:r>
            <w:r w:rsidRPr="00D16FCC">
              <w:rPr>
                <w:rFonts w:eastAsia="Calibri"/>
                <w:caps/>
                <w:color w:val="auto"/>
                <w:sz w:val="26"/>
                <w:szCs w:val="26"/>
              </w:rPr>
              <w:t>II.  Tác hại của Ma túy và hình thức, con đường gây nghiện ma túy.</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2. Hình thức, con đường gây nghiện ma túy.</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 III. Trách nhiệm của học sinh trong phòng, chống ma túy</w:t>
            </w:r>
          </w:p>
          <w:p w:rsidR="009F56AC" w:rsidRPr="00D16FCC" w:rsidRDefault="009F56AC" w:rsidP="001619F3">
            <w:pPr>
              <w:spacing w:line="276" w:lineRule="auto"/>
              <w:jc w:val="both"/>
              <w:rPr>
                <w:rFonts w:eastAsia="Times New Roman"/>
                <w:color w:val="auto"/>
                <w:sz w:val="26"/>
                <w:szCs w:val="26"/>
              </w:rPr>
            </w:pPr>
            <w:r w:rsidRPr="00D16FCC">
              <w:rPr>
                <w:rFonts w:eastAsia="Times New Roman"/>
                <w:color w:val="auto"/>
                <w:sz w:val="26"/>
                <w:szCs w:val="26"/>
              </w:rPr>
              <w:t>-  Vận dụng cả bài.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Phân tích được tác hại của ma túy và những hình thức, con đường gây nghiện;</w:t>
            </w:r>
          </w:p>
          <w:p w:rsidR="009F56AC" w:rsidRPr="00D16FCC" w:rsidRDefault="009F56AC" w:rsidP="001619F3">
            <w:pPr>
              <w:spacing w:before="0" w:after="100" w:line="276" w:lineRule="auto"/>
              <w:jc w:val="both"/>
              <w:rPr>
                <w:rFonts w:eastAsia="Times New Roman"/>
                <w:color w:val="auto"/>
                <w:szCs w:val="28"/>
              </w:rPr>
            </w:pPr>
            <w:r w:rsidRPr="00D16FCC">
              <w:rPr>
                <w:rFonts w:eastAsia="Times New Roman"/>
                <w:color w:val="auto"/>
                <w:sz w:val="26"/>
                <w:szCs w:val="26"/>
              </w:rPr>
              <w:t>- Chủ động, tích cực vận động người thân, cộng đồng trong việc đấu tranh phòng, chống ma túy.</w:t>
            </w:r>
          </w:p>
        </w:tc>
      </w:tr>
      <w:tr w:rsidR="009F56AC" w:rsidRPr="00D16FCC" w:rsidTr="001619F3">
        <w:tc>
          <w:tcPr>
            <w:tcW w:w="13466" w:type="dxa"/>
            <w:gridSpan w:val="6"/>
          </w:tcPr>
          <w:p w:rsidR="009F56AC" w:rsidRPr="00D16FCC" w:rsidRDefault="009F56AC" w:rsidP="001619F3">
            <w:pPr>
              <w:spacing w:before="0" w:after="100" w:line="276" w:lineRule="auto"/>
              <w:jc w:val="center"/>
              <w:rPr>
                <w:rFonts w:eastAsia="Times New Roman"/>
                <w:b/>
                <w:color w:val="auto"/>
                <w:szCs w:val="28"/>
              </w:rPr>
            </w:pPr>
            <w:r w:rsidRPr="00D16FCC">
              <w:rPr>
                <w:rFonts w:eastAsia="Times New Roman"/>
                <w:b/>
                <w:color w:val="auto"/>
                <w:szCs w:val="28"/>
              </w:rPr>
              <w:t xml:space="preserve">BÀI 4. </w:t>
            </w:r>
            <w:r w:rsidRPr="00D16FCC">
              <w:rPr>
                <w:rFonts w:eastAsia="Times New Roman"/>
                <w:b/>
                <w:color w:val="auto"/>
                <w:sz w:val="26"/>
                <w:szCs w:val="26"/>
              </w:rPr>
              <w:t xml:space="preserve">PHÒNG, CHỐNG VI PHẠM PHÁP LUẬT VỀ TRẬT TỰ, AN TOÀN GIAO THÔNG </w:t>
            </w:r>
            <w:r w:rsidRPr="00D16FCC">
              <w:rPr>
                <w:rFonts w:eastAsia="Times New Roman"/>
                <w:b/>
                <w:color w:val="auto"/>
                <w:szCs w:val="28"/>
              </w:rPr>
              <w:t>(2 tiết)</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lastRenderedPageBreak/>
              <w:t>7/7</w:t>
            </w:r>
          </w:p>
        </w:tc>
        <w:tc>
          <w:tcPr>
            <w:tcW w:w="5095" w:type="dxa"/>
            <w:gridSpan w:val="2"/>
            <w:vAlign w:val="center"/>
          </w:tcPr>
          <w:p w:rsidR="009F56AC" w:rsidRPr="00D16FCC" w:rsidRDefault="009F56AC" w:rsidP="001619F3">
            <w:pPr>
              <w:spacing w:before="0" w:after="0" w:line="276" w:lineRule="auto"/>
              <w:contextualSpacing/>
              <w:jc w:val="both"/>
              <w:rPr>
                <w:rFonts w:eastAsia="Calibri"/>
                <w:b/>
                <w:caps/>
                <w:color w:val="auto"/>
                <w:sz w:val="26"/>
                <w:szCs w:val="26"/>
              </w:rPr>
            </w:pPr>
            <w:r w:rsidRPr="00D16FCC">
              <w:rPr>
                <w:rFonts w:eastAsia="Calibri"/>
                <w:color w:val="auto"/>
                <w:sz w:val="26"/>
                <w:szCs w:val="26"/>
              </w:rPr>
              <w:t xml:space="preserve">- Khởi động bài học; các hoạt động khám phá, luyện tập mục: </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b/>
                <w:caps/>
                <w:color w:val="auto"/>
                <w:sz w:val="26"/>
                <w:szCs w:val="26"/>
              </w:rPr>
              <w:t xml:space="preserve">   </w:t>
            </w:r>
            <w:r w:rsidRPr="00D16FCC">
              <w:rPr>
                <w:rFonts w:eastAsia="Calibri"/>
                <w:bCs/>
                <w:caps/>
                <w:color w:val="auto"/>
                <w:sz w:val="26"/>
                <w:szCs w:val="26"/>
              </w:rPr>
              <w:t>+ I.</w:t>
            </w:r>
            <w:r w:rsidRPr="00D16FCC">
              <w:rPr>
                <w:rFonts w:eastAsia="Calibri"/>
                <w:caps/>
                <w:color w:val="auto"/>
                <w:sz w:val="26"/>
                <w:szCs w:val="26"/>
              </w:rPr>
              <w:t xml:space="preserve">  Một số nội dung cơ bản của pháp luật về TT, ANGT</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1. pháp luật về trật tự, an toàn giao thông</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2. Một số quy định về trật tự, an toàn giao thông đường bộ</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Trình bày được một số nội dung cơ bản pháp luật về trật tự an toàn giao thông;</w:t>
            </w:r>
          </w:p>
          <w:p w:rsidR="009F56AC" w:rsidRPr="00D16FCC" w:rsidRDefault="009F56AC" w:rsidP="001619F3">
            <w:pPr>
              <w:spacing w:before="0" w:after="100" w:line="276" w:lineRule="auto"/>
              <w:jc w:val="both"/>
              <w:rPr>
                <w:rFonts w:eastAsia="Times New Roman"/>
                <w:color w:val="auto"/>
                <w:szCs w:val="28"/>
              </w:rPr>
            </w:pP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8/8</w:t>
            </w:r>
          </w:p>
        </w:tc>
        <w:tc>
          <w:tcPr>
            <w:tcW w:w="5095" w:type="dxa"/>
            <w:gridSpan w:val="2"/>
            <w:vAlign w:val="center"/>
          </w:tcPr>
          <w:p w:rsidR="009F56AC" w:rsidRPr="00D16FCC" w:rsidRDefault="009F56AC" w:rsidP="001619F3">
            <w:pPr>
              <w:spacing w:before="0" w:after="0" w:line="276" w:lineRule="auto"/>
              <w:contextualSpacing/>
              <w:jc w:val="both"/>
              <w:rPr>
                <w:rFonts w:eastAsia="Calibri"/>
                <w:color w:val="auto"/>
                <w:sz w:val="26"/>
                <w:szCs w:val="26"/>
              </w:rPr>
            </w:pPr>
            <w:r w:rsidRPr="00D16FCC">
              <w:rPr>
                <w:rFonts w:eastAsia="Calibri"/>
                <w:b/>
                <w:caps/>
                <w:color w:val="auto"/>
                <w:sz w:val="26"/>
                <w:szCs w:val="26"/>
              </w:rPr>
              <w:t xml:space="preserve">- </w:t>
            </w:r>
            <w:r w:rsidRPr="00D16FCC">
              <w:rPr>
                <w:rFonts w:eastAsia="Calibri"/>
                <w:color w:val="auto"/>
                <w:sz w:val="26"/>
                <w:szCs w:val="26"/>
              </w:rPr>
              <w:t xml:space="preserve">Các hoạt động khám phá, luyện tập mục </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olor w:val="auto"/>
                <w:sz w:val="26"/>
                <w:szCs w:val="26"/>
              </w:rPr>
              <w:t xml:space="preserve"> + </w:t>
            </w:r>
            <w:r w:rsidRPr="00D16FCC">
              <w:rPr>
                <w:rFonts w:eastAsia="Calibri"/>
                <w:caps/>
                <w:color w:val="auto"/>
                <w:sz w:val="26"/>
                <w:szCs w:val="26"/>
              </w:rPr>
              <w:t>I.  Một số nội dung cơ bản của pháp luật về TT, ANGT</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olor w:val="auto"/>
                <w:sz w:val="26"/>
                <w:szCs w:val="26"/>
              </w:rPr>
              <w:t xml:space="preserve"> 3. Một số quy định về trật tự, an toàn giao thông đường sắt</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olor w:val="auto"/>
                <w:sz w:val="26"/>
                <w:szCs w:val="26"/>
              </w:rPr>
              <w:t xml:space="preserve"> 4. Một số quy định về trật tự, an toàn giao thông đường thủy nội địa</w:t>
            </w:r>
          </w:p>
          <w:p w:rsidR="009F56AC" w:rsidRPr="00D16FCC" w:rsidRDefault="009F56AC" w:rsidP="001619F3">
            <w:pPr>
              <w:spacing w:before="0" w:after="0" w:line="276" w:lineRule="auto"/>
              <w:ind w:firstLine="314"/>
              <w:contextualSpacing/>
              <w:jc w:val="both"/>
              <w:rPr>
                <w:rFonts w:eastAsia="Calibri"/>
                <w:color w:val="auto"/>
                <w:sz w:val="26"/>
                <w:szCs w:val="26"/>
              </w:rPr>
            </w:pPr>
            <w:r w:rsidRPr="00D16FCC">
              <w:rPr>
                <w:rFonts w:eastAsia="Calibri"/>
                <w:caps/>
                <w:color w:val="auto"/>
                <w:sz w:val="26"/>
                <w:szCs w:val="26"/>
              </w:rPr>
              <w:t>+ II. Phòng, chống vi phạm pháp luật về TT, ATGT</w:t>
            </w:r>
          </w:p>
          <w:p w:rsidR="009F56AC" w:rsidRPr="00D16FCC" w:rsidRDefault="009F56AC" w:rsidP="001619F3">
            <w:pPr>
              <w:widowControl w:val="0"/>
              <w:autoSpaceDE w:val="0"/>
              <w:autoSpaceDN w:val="0"/>
              <w:adjustRightInd w:val="0"/>
              <w:spacing w:line="276" w:lineRule="auto"/>
              <w:jc w:val="both"/>
              <w:rPr>
                <w:rFonts w:eastAsia="Calibri"/>
                <w:color w:val="auto"/>
                <w:sz w:val="26"/>
                <w:szCs w:val="26"/>
              </w:rPr>
            </w:pPr>
            <w:r w:rsidRPr="00D16FCC">
              <w:rPr>
                <w:rFonts w:eastAsia="Calibri"/>
                <w:caps/>
                <w:color w:val="auto"/>
                <w:sz w:val="26"/>
                <w:szCs w:val="26"/>
              </w:rPr>
              <w:t xml:space="preserve">- </w:t>
            </w:r>
            <w:r w:rsidRPr="00D16FCC">
              <w:rPr>
                <w:rFonts w:eastAsia="Calibri"/>
                <w:color w:val="auto"/>
                <w:sz w:val="26"/>
                <w:szCs w:val="26"/>
              </w:rPr>
              <w:t xml:space="preserve">Vận dụng cả bài. </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Trình bày được một số nội dung cơ bản pháp luật về trật tự an toàn giao thông;</w:t>
            </w:r>
          </w:p>
          <w:p w:rsidR="009F56AC" w:rsidRPr="00D16FCC" w:rsidRDefault="009F56AC" w:rsidP="001619F3">
            <w:pPr>
              <w:spacing w:before="0" w:after="0" w:line="276" w:lineRule="auto"/>
              <w:jc w:val="both"/>
              <w:rPr>
                <w:rFonts w:eastAsia="Calibri"/>
                <w:color w:val="auto"/>
                <w:szCs w:val="28"/>
              </w:rPr>
            </w:pPr>
            <w:r w:rsidRPr="00D16FCC">
              <w:rPr>
                <w:rFonts w:eastAsia="Calibri"/>
                <w:color w:val="auto"/>
                <w:sz w:val="26"/>
                <w:szCs w:val="26"/>
              </w:rPr>
              <w:t>- Tự giác tuân thủ quy định của pháp luật về an toàn giao thông và tham gia giao thông an toàn, biết tuyên truyền vận động mọi người và chấp hành nghiêm pháp luật về trật tự an toàn giao thông.</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9/9</w:t>
            </w:r>
          </w:p>
        </w:tc>
        <w:tc>
          <w:tcPr>
            <w:tcW w:w="12508" w:type="dxa"/>
            <w:gridSpan w:val="4"/>
          </w:tcPr>
          <w:p w:rsidR="009F56AC" w:rsidRPr="00D16FCC" w:rsidRDefault="009F56AC" w:rsidP="001619F3">
            <w:pPr>
              <w:spacing w:before="0" w:after="100" w:line="276" w:lineRule="auto"/>
              <w:jc w:val="both"/>
              <w:rPr>
                <w:rFonts w:eastAsia="Times New Roman"/>
                <w:b/>
                <w:color w:val="auto"/>
                <w:szCs w:val="28"/>
              </w:rPr>
            </w:pPr>
            <w:r w:rsidRPr="00D16FCC">
              <w:rPr>
                <w:rFonts w:eastAsia="Times New Roman"/>
                <w:b/>
                <w:color w:val="auto"/>
                <w:szCs w:val="28"/>
              </w:rPr>
              <w:t>ÔN TẬP KIỂM TRA GIỮA KÌ I (1 tiết)</w:t>
            </w:r>
          </w:p>
          <w:p w:rsidR="009F56AC" w:rsidRPr="00D16FCC" w:rsidRDefault="009F56AC" w:rsidP="001619F3">
            <w:pPr>
              <w:spacing w:before="0" w:after="0" w:line="276" w:lineRule="auto"/>
              <w:jc w:val="both"/>
              <w:rPr>
                <w:rFonts w:eastAsia="Calibri"/>
                <w:color w:val="auto"/>
                <w:szCs w:val="28"/>
              </w:rPr>
            </w:pPr>
            <w:r w:rsidRPr="00D16FCC">
              <w:rPr>
                <w:rFonts w:eastAsia="Calibri"/>
                <w:b/>
                <w:color w:val="auto"/>
                <w:szCs w:val="28"/>
              </w:rPr>
              <w:t>Lựa chọn nội dung trong các bài đã học để luyện tập và đánh giá giữa học kì I</w:t>
            </w:r>
          </w:p>
        </w:tc>
      </w:tr>
      <w:tr w:rsidR="009F56AC" w:rsidRPr="00D16FCC" w:rsidTr="001619F3">
        <w:tc>
          <w:tcPr>
            <w:tcW w:w="13466" w:type="dxa"/>
            <w:gridSpan w:val="6"/>
          </w:tcPr>
          <w:p w:rsidR="009F56AC" w:rsidRPr="00D16FCC" w:rsidRDefault="009F56AC" w:rsidP="001619F3">
            <w:pPr>
              <w:spacing w:before="0" w:after="100" w:line="276" w:lineRule="auto"/>
              <w:jc w:val="center"/>
              <w:rPr>
                <w:rFonts w:eastAsia="Times New Roman"/>
                <w:b/>
                <w:color w:val="auto"/>
                <w:szCs w:val="28"/>
              </w:rPr>
            </w:pPr>
            <w:r w:rsidRPr="00D16FCC">
              <w:rPr>
                <w:rFonts w:eastAsia="Times New Roman"/>
                <w:b/>
                <w:color w:val="auto"/>
                <w:szCs w:val="28"/>
              </w:rPr>
              <w:t xml:space="preserve">BÀI 5. </w:t>
            </w:r>
            <w:r w:rsidRPr="00D16FCC">
              <w:rPr>
                <w:rFonts w:eastAsia="Times New Roman"/>
                <w:b/>
                <w:color w:val="auto"/>
                <w:sz w:val="26"/>
                <w:szCs w:val="26"/>
              </w:rPr>
              <w:t>BẢO VỆ AN NINH QUỐC GIA VÀ BẢO ĐẢM TRẬT TỰ, AN TOÀN XÃ HỘI</w:t>
            </w:r>
            <w:r w:rsidRPr="00D16FCC">
              <w:rPr>
                <w:rFonts w:eastAsia="Times New Roman"/>
                <w:color w:val="auto"/>
                <w:sz w:val="26"/>
                <w:szCs w:val="26"/>
              </w:rPr>
              <w:t xml:space="preserve"> </w:t>
            </w:r>
            <w:r w:rsidRPr="00D16FCC">
              <w:rPr>
                <w:rFonts w:eastAsia="Times New Roman"/>
                <w:b/>
                <w:color w:val="auto"/>
                <w:szCs w:val="28"/>
              </w:rPr>
              <w:t>(2 tiết)</w:t>
            </w:r>
          </w:p>
        </w:tc>
      </w:tr>
      <w:tr w:rsidR="009F56AC" w:rsidRPr="00D16FCC" w:rsidTr="001619F3">
        <w:trPr>
          <w:trHeight w:val="1900"/>
        </w:trPr>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lastRenderedPageBreak/>
              <w:t>10/10</w:t>
            </w:r>
          </w:p>
        </w:tc>
        <w:tc>
          <w:tcPr>
            <w:tcW w:w="5095" w:type="dxa"/>
            <w:gridSpan w:val="2"/>
          </w:tcPr>
          <w:p w:rsidR="009F56AC" w:rsidRPr="00D16FCC" w:rsidRDefault="009F56AC" w:rsidP="001619F3">
            <w:pPr>
              <w:spacing w:before="0" w:after="0" w:line="276" w:lineRule="auto"/>
              <w:contextualSpacing/>
              <w:jc w:val="both"/>
              <w:rPr>
                <w:rFonts w:eastAsia="Calibri"/>
                <w:b/>
                <w:caps/>
                <w:color w:val="auto"/>
                <w:sz w:val="26"/>
                <w:szCs w:val="26"/>
              </w:rPr>
            </w:pPr>
            <w:r w:rsidRPr="00D16FCC">
              <w:rPr>
                <w:rFonts w:eastAsia="Calibri"/>
                <w:b/>
                <w:caps/>
                <w:color w:val="auto"/>
                <w:sz w:val="26"/>
                <w:szCs w:val="26"/>
              </w:rPr>
              <w:t xml:space="preserve">- </w:t>
            </w:r>
            <w:r w:rsidRPr="00D16FCC">
              <w:rPr>
                <w:rFonts w:eastAsia="Calibri"/>
                <w:color w:val="auto"/>
                <w:sz w:val="26"/>
                <w:szCs w:val="26"/>
              </w:rPr>
              <w:t xml:space="preserve">Khởi động bài học; các hoạt động khám phá, luyện tập mục: </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bCs/>
                <w:caps/>
                <w:color w:val="auto"/>
                <w:sz w:val="26"/>
                <w:szCs w:val="26"/>
              </w:rPr>
              <w:t>+ I. Một số khái niệm</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bCs/>
                <w:caps/>
                <w:color w:val="auto"/>
                <w:sz w:val="26"/>
                <w:szCs w:val="26"/>
              </w:rPr>
              <w:t>+ II. Tình hình bảo vệ an ninh quốc gia</w:t>
            </w:r>
            <w:r w:rsidRPr="00D16FCC">
              <w:rPr>
                <w:rFonts w:eastAsia="Calibri"/>
                <w:caps/>
                <w:color w:val="auto"/>
                <w:sz w:val="26"/>
                <w:szCs w:val="26"/>
              </w:rPr>
              <w:t xml:space="preserve"> và bảo đảm TT, ATXH trong giai đoạn hiện nay.</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tình hình bảo vệ an ninh quốc gia và bảo đảm an toàn xã hội;</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nhiệm vụ của công dân trong việc đấu tranh bảo vệ an ninh quốc gia, bảo đảm trật tự an toàn xã hội;</w:t>
            </w:r>
          </w:p>
          <w:p w:rsidR="009F56AC" w:rsidRPr="00D16FCC" w:rsidRDefault="009F56AC" w:rsidP="001619F3">
            <w:pPr>
              <w:spacing w:before="0" w:after="0" w:line="276" w:lineRule="auto"/>
              <w:jc w:val="both"/>
              <w:rPr>
                <w:rFonts w:eastAsia="Calibri"/>
                <w:color w:val="auto"/>
                <w:szCs w:val="28"/>
              </w:rPr>
            </w:pP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11/11</w:t>
            </w:r>
          </w:p>
        </w:tc>
        <w:tc>
          <w:tcPr>
            <w:tcW w:w="5095" w:type="dxa"/>
            <w:gridSpan w:val="2"/>
          </w:tcPr>
          <w:p w:rsidR="009F56AC" w:rsidRPr="00D16FCC" w:rsidRDefault="009F56AC" w:rsidP="001619F3">
            <w:pPr>
              <w:widowControl w:val="0"/>
              <w:autoSpaceDE w:val="0"/>
              <w:autoSpaceDN w:val="0"/>
              <w:adjustRightInd w:val="0"/>
              <w:spacing w:line="276" w:lineRule="auto"/>
              <w:jc w:val="both"/>
              <w:rPr>
                <w:rFonts w:eastAsia="Calibri"/>
                <w:color w:val="auto"/>
                <w:sz w:val="26"/>
                <w:szCs w:val="26"/>
              </w:rPr>
            </w:pPr>
            <w:r w:rsidRPr="00D16FCC">
              <w:rPr>
                <w:rFonts w:eastAsia="Calibri"/>
                <w:color w:val="auto"/>
                <w:sz w:val="26"/>
                <w:szCs w:val="26"/>
              </w:rPr>
              <w:t xml:space="preserve">- Các hoạt động khám phá, luyện tập mục: </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b/>
                <w:caps/>
                <w:color w:val="auto"/>
                <w:sz w:val="26"/>
                <w:szCs w:val="26"/>
              </w:rPr>
              <w:t xml:space="preserve">+ </w:t>
            </w:r>
            <w:r w:rsidRPr="00D16FCC">
              <w:rPr>
                <w:rFonts w:eastAsia="Calibri"/>
                <w:bCs/>
                <w:caps/>
                <w:color w:val="auto"/>
                <w:sz w:val="26"/>
                <w:szCs w:val="26"/>
              </w:rPr>
              <w:t>III.</w:t>
            </w:r>
            <w:r w:rsidRPr="00D16FCC">
              <w:rPr>
                <w:rFonts w:eastAsia="Calibri"/>
                <w:b/>
                <w:caps/>
                <w:color w:val="auto"/>
                <w:sz w:val="26"/>
                <w:szCs w:val="26"/>
              </w:rPr>
              <w:t xml:space="preserve"> </w:t>
            </w:r>
            <w:r w:rsidRPr="00D16FCC">
              <w:rPr>
                <w:rFonts w:eastAsia="Calibri"/>
                <w:caps/>
                <w:color w:val="auto"/>
                <w:sz w:val="26"/>
                <w:szCs w:val="26"/>
              </w:rPr>
              <w:t>Trách nhiệm bảo vệ an ninh quốc gia và bảo đảm TT, ATXH.</w:t>
            </w:r>
          </w:p>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w:t>
            </w:r>
            <w:r w:rsidRPr="00D16FCC">
              <w:rPr>
                <w:rFonts w:eastAsia="Calibri"/>
                <w:color w:val="auto"/>
                <w:sz w:val="26"/>
                <w:szCs w:val="26"/>
              </w:rPr>
              <w:t>Vận dụng cả bài.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Trách nhiệm của Đảng, Nhà nước và các lực lượng vũ trang trong việc bảo vệ an ninh quốc gia, bảo đảm trật tự an toàn xã hội;</w:t>
            </w:r>
          </w:p>
          <w:p w:rsidR="009F56AC" w:rsidRPr="00D16FCC" w:rsidRDefault="009F56AC" w:rsidP="001619F3">
            <w:pPr>
              <w:spacing w:before="0" w:after="100" w:line="276" w:lineRule="auto"/>
              <w:jc w:val="both"/>
              <w:rPr>
                <w:rFonts w:eastAsia="Times New Roman"/>
                <w:color w:val="auto"/>
                <w:szCs w:val="28"/>
              </w:rPr>
            </w:pPr>
            <w:r w:rsidRPr="00D16FCC">
              <w:rPr>
                <w:rFonts w:eastAsia="Times New Roman"/>
                <w:color w:val="auto"/>
                <w:sz w:val="26"/>
                <w:szCs w:val="26"/>
              </w:rPr>
              <w:t>- Tích cực chủ động thực hiện trách nhiệm của công dân trong việc phòng, chống các hành vi vi phạm pháp luật an ninh quốc gia và trật tự an toàn xã hội.</w:t>
            </w:r>
          </w:p>
        </w:tc>
      </w:tr>
      <w:tr w:rsidR="009F56AC" w:rsidRPr="00D16FCC" w:rsidTr="001619F3">
        <w:tc>
          <w:tcPr>
            <w:tcW w:w="13466" w:type="dxa"/>
            <w:gridSpan w:val="6"/>
            <w:vAlign w:val="center"/>
          </w:tcPr>
          <w:p w:rsidR="009F56AC" w:rsidRPr="00D16FCC" w:rsidRDefault="009F56AC" w:rsidP="001619F3">
            <w:pPr>
              <w:spacing w:before="0" w:after="0" w:line="276" w:lineRule="auto"/>
              <w:jc w:val="center"/>
              <w:rPr>
                <w:rFonts w:eastAsia="Calibri"/>
                <w:color w:val="auto"/>
                <w:szCs w:val="28"/>
              </w:rPr>
            </w:pPr>
            <w:r w:rsidRPr="00D16FCC">
              <w:rPr>
                <w:rFonts w:eastAsia="Calibri"/>
                <w:b/>
                <w:color w:val="auto"/>
                <w:szCs w:val="28"/>
              </w:rPr>
              <w:t xml:space="preserve">BÀI 6. </w:t>
            </w:r>
            <w:r w:rsidRPr="00D16FCC">
              <w:rPr>
                <w:rFonts w:eastAsia="Calibri"/>
                <w:b/>
                <w:color w:val="auto"/>
                <w:sz w:val="26"/>
                <w:szCs w:val="26"/>
              </w:rPr>
              <w:t>MỘT SỐ HIỂU BIẾT VỀ AN NINH MẠNG</w:t>
            </w:r>
            <w:r w:rsidRPr="00D16FCC">
              <w:rPr>
                <w:rFonts w:eastAsia="Calibri"/>
                <w:color w:val="auto"/>
                <w:sz w:val="26"/>
                <w:szCs w:val="26"/>
              </w:rPr>
              <w:t xml:space="preserve"> </w:t>
            </w:r>
            <w:r w:rsidRPr="00D16FCC">
              <w:rPr>
                <w:rFonts w:eastAsia="Calibri"/>
                <w:b/>
                <w:color w:val="auto"/>
                <w:szCs w:val="28"/>
              </w:rPr>
              <w:t>(2 tiết)</w:t>
            </w:r>
          </w:p>
        </w:tc>
      </w:tr>
      <w:tr w:rsidR="009F56AC" w:rsidRPr="00D16FCC" w:rsidTr="001619F3">
        <w:tc>
          <w:tcPr>
            <w:tcW w:w="958" w:type="dxa"/>
            <w:gridSpan w:val="2"/>
          </w:tcPr>
          <w:p w:rsidR="009F56AC" w:rsidRPr="00D16FCC" w:rsidRDefault="009F56AC" w:rsidP="001619F3">
            <w:pPr>
              <w:spacing w:before="0" w:after="100"/>
              <w:jc w:val="center"/>
              <w:rPr>
                <w:rFonts w:eastAsia="Times New Roman"/>
                <w:b/>
                <w:color w:val="auto"/>
                <w:szCs w:val="28"/>
              </w:rPr>
            </w:pPr>
            <w:r w:rsidRPr="00D16FCC">
              <w:rPr>
                <w:rFonts w:eastAsia="Times New Roman"/>
                <w:color w:val="auto"/>
                <w:szCs w:val="28"/>
              </w:rPr>
              <w:t>12/12</w:t>
            </w:r>
          </w:p>
        </w:tc>
        <w:tc>
          <w:tcPr>
            <w:tcW w:w="5102" w:type="dxa"/>
            <w:gridSpan w:val="3"/>
            <w:vAlign w:val="center"/>
          </w:tcPr>
          <w:p w:rsidR="009F56AC" w:rsidRPr="00D16FCC" w:rsidRDefault="009F56AC" w:rsidP="001619F3">
            <w:pPr>
              <w:spacing w:before="0" w:after="0" w:line="276" w:lineRule="auto"/>
              <w:contextualSpacing/>
              <w:jc w:val="both"/>
              <w:rPr>
                <w:rFonts w:eastAsia="Calibri"/>
                <w:bCs/>
                <w:color w:val="auto"/>
                <w:sz w:val="26"/>
                <w:szCs w:val="26"/>
              </w:rPr>
            </w:pPr>
            <w:r w:rsidRPr="00D16FCC">
              <w:rPr>
                <w:rFonts w:eastAsia="Calibri"/>
                <w:bCs/>
                <w:caps/>
                <w:color w:val="auto"/>
                <w:sz w:val="26"/>
                <w:szCs w:val="26"/>
              </w:rPr>
              <w:t xml:space="preserve">- </w:t>
            </w:r>
            <w:r w:rsidRPr="00D16FCC">
              <w:rPr>
                <w:rFonts w:eastAsia="Calibri"/>
                <w:bCs/>
                <w:color w:val="auto"/>
                <w:sz w:val="26"/>
                <w:szCs w:val="26"/>
              </w:rPr>
              <w:t xml:space="preserve">Khởi động bài học; các hoạt động khám phá, luyện tập mục: </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bCs/>
                <w:caps/>
                <w:color w:val="auto"/>
                <w:sz w:val="26"/>
                <w:szCs w:val="26"/>
              </w:rPr>
              <w:t>+ I. Một số khái niệm cơ bản về An ninh mạng</w:t>
            </w:r>
          </w:p>
          <w:p w:rsidR="009F56AC" w:rsidRPr="00D16FCC" w:rsidRDefault="009F56AC" w:rsidP="001619F3">
            <w:pPr>
              <w:spacing w:before="0" w:after="0" w:line="276" w:lineRule="auto"/>
              <w:ind w:firstLine="344"/>
              <w:contextualSpacing/>
              <w:jc w:val="both"/>
              <w:rPr>
                <w:rFonts w:eastAsia="Calibri"/>
                <w:bCs/>
                <w:color w:val="auto"/>
                <w:sz w:val="26"/>
                <w:szCs w:val="26"/>
              </w:rPr>
            </w:pPr>
            <w:r w:rsidRPr="00D16FCC">
              <w:rPr>
                <w:rFonts w:eastAsia="Calibri"/>
                <w:bCs/>
                <w:caps/>
                <w:color w:val="auto"/>
                <w:sz w:val="26"/>
                <w:szCs w:val="26"/>
              </w:rPr>
              <w:t>+ II. Nội dung cơ bản của luật An ninh mạng</w:t>
            </w:r>
          </w:p>
          <w:p w:rsidR="009F56AC" w:rsidRPr="00D16FCC" w:rsidRDefault="009F56AC" w:rsidP="001619F3">
            <w:pPr>
              <w:spacing w:before="0" w:after="0" w:line="276" w:lineRule="auto"/>
              <w:ind w:firstLine="455"/>
              <w:contextualSpacing/>
              <w:jc w:val="both"/>
              <w:rPr>
                <w:rFonts w:eastAsia="Calibri"/>
                <w:bCs/>
                <w:color w:val="auto"/>
                <w:sz w:val="26"/>
                <w:szCs w:val="26"/>
              </w:rPr>
            </w:pPr>
            <w:r w:rsidRPr="00D16FCC">
              <w:rPr>
                <w:rFonts w:eastAsia="Calibri"/>
                <w:bCs/>
                <w:color w:val="auto"/>
                <w:sz w:val="26"/>
                <w:szCs w:val="26"/>
              </w:rPr>
              <w:t>1. Các hành vi bị nghiêm cấm về an ninh mạng</w:t>
            </w:r>
          </w:p>
        </w:tc>
        <w:tc>
          <w:tcPr>
            <w:tcW w:w="7406" w:type="dxa"/>
          </w:tcPr>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t>- Nêu được một số khái niệm cơ bản về mạng, an ninh mạng trên môi trường không gian mạng; nội dung cơ bản của Luật An ninh mạng;</w:t>
            </w:r>
          </w:p>
          <w:p w:rsidR="009F56AC" w:rsidRPr="00D16FCC" w:rsidRDefault="009F56AC" w:rsidP="001619F3">
            <w:pPr>
              <w:spacing w:before="0" w:after="0" w:line="276" w:lineRule="auto"/>
              <w:jc w:val="both"/>
              <w:rPr>
                <w:rFonts w:ascii="Calibri" w:eastAsia="Calibri" w:hAnsi="Calibri"/>
                <w:b/>
                <w:color w:val="auto"/>
                <w:sz w:val="22"/>
                <w:szCs w:val="22"/>
              </w:rPr>
            </w:pPr>
          </w:p>
          <w:p w:rsidR="009F56AC" w:rsidRPr="00D16FCC" w:rsidRDefault="009F56AC" w:rsidP="001619F3">
            <w:pPr>
              <w:spacing w:line="276" w:lineRule="auto"/>
              <w:jc w:val="both"/>
              <w:rPr>
                <w:rFonts w:ascii="Calibri" w:eastAsia="Calibri" w:hAnsi="Calibri"/>
                <w:b/>
                <w:color w:val="auto"/>
                <w:sz w:val="22"/>
                <w:szCs w:val="22"/>
              </w:rPr>
            </w:pP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13/13</w:t>
            </w:r>
          </w:p>
        </w:tc>
        <w:tc>
          <w:tcPr>
            <w:tcW w:w="5095" w:type="dxa"/>
            <w:gridSpan w:val="2"/>
          </w:tcPr>
          <w:p w:rsidR="009F56AC" w:rsidRPr="00D16FCC" w:rsidRDefault="009F56AC" w:rsidP="001619F3">
            <w:pPr>
              <w:spacing w:before="0" w:after="0" w:line="276" w:lineRule="auto"/>
              <w:contextualSpacing/>
              <w:jc w:val="both"/>
              <w:rPr>
                <w:rFonts w:eastAsia="Calibri"/>
                <w:bCs/>
                <w:caps/>
                <w:color w:val="auto"/>
                <w:sz w:val="26"/>
                <w:szCs w:val="26"/>
              </w:rPr>
            </w:pPr>
            <w:r w:rsidRPr="00D16FCC">
              <w:rPr>
                <w:rFonts w:eastAsia="Calibri"/>
                <w:bCs/>
                <w:caps/>
                <w:color w:val="auto"/>
                <w:sz w:val="26"/>
                <w:szCs w:val="26"/>
              </w:rPr>
              <w:t xml:space="preserve">- </w:t>
            </w:r>
            <w:r w:rsidRPr="00D16FCC">
              <w:rPr>
                <w:rFonts w:eastAsia="Calibri"/>
                <w:bCs/>
                <w:color w:val="auto"/>
                <w:sz w:val="26"/>
                <w:szCs w:val="26"/>
              </w:rPr>
              <w:t>Các hoạt động khám phá, luyện tập mục:</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bCs/>
                <w:caps/>
                <w:color w:val="auto"/>
                <w:sz w:val="26"/>
                <w:szCs w:val="26"/>
              </w:rPr>
              <w:t>+ II. Nội dung cơ bản của luật An ninh mạng</w:t>
            </w:r>
          </w:p>
          <w:p w:rsidR="009F56AC" w:rsidRPr="00D16FCC" w:rsidRDefault="009F56AC" w:rsidP="001619F3">
            <w:pPr>
              <w:spacing w:before="0" w:after="0" w:line="276" w:lineRule="auto"/>
              <w:ind w:firstLine="455"/>
              <w:contextualSpacing/>
              <w:jc w:val="both"/>
              <w:rPr>
                <w:rFonts w:eastAsia="Calibri"/>
                <w:bCs/>
                <w:color w:val="auto"/>
                <w:sz w:val="26"/>
                <w:szCs w:val="26"/>
              </w:rPr>
            </w:pPr>
            <w:r w:rsidRPr="00D16FCC">
              <w:rPr>
                <w:rFonts w:eastAsia="Calibri"/>
                <w:bCs/>
                <w:color w:val="auto"/>
                <w:sz w:val="26"/>
                <w:szCs w:val="26"/>
              </w:rPr>
              <w:t>2. Quyền của trẻ em trên không gia mạng.</w:t>
            </w:r>
          </w:p>
          <w:p w:rsidR="009F56AC" w:rsidRPr="00D16FCC" w:rsidRDefault="009F56AC" w:rsidP="001619F3">
            <w:pPr>
              <w:spacing w:before="0" w:after="0" w:line="276" w:lineRule="auto"/>
              <w:ind w:firstLine="455"/>
              <w:contextualSpacing/>
              <w:jc w:val="both"/>
              <w:rPr>
                <w:rFonts w:eastAsia="Calibri"/>
                <w:bCs/>
                <w:color w:val="auto"/>
                <w:sz w:val="26"/>
                <w:szCs w:val="26"/>
              </w:rPr>
            </w:pPr>
            <w:r w:rsidRPr="00D16FCC">
              <w:rPr>
                <w:rFonts w:eastAsia="Calibri"/>
                <w:bCs/>
                <w:color w:val="auto"/>
                <w:sz w:val="26"/>
                <w:szCs w:val="26"/>
              </w:rPr>
              <w:lastRenderedPageBreak/>
              <w:t>3. Trách nhiệm của các cơ quan, tổ chức, cá nhân sử dụng không gia mạng</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bCs/>
                <w:caps/>
                <w:color w:val="auto"/>
                <w:sz w:val="26"/>
                <w:szCs w:val="26"/>
              </w:rPr>
              <w:t>+ III. Bảo mật thông tin cá nhân trên không gian mạng</w:t>
            </w:r>
          </w:p>
          <w:p w:rsidR="009F56AC" w:rsidRPr="00D16FCC" w:rsidRDefault="009F56AC" w:rsidP="001619F3">
            <w:pPr>
              <w:spacing w:before="0" w:after="0" w:line="276" w:lineRule="auto"/>
              <w:ind w:hanging="81"/>
              <w:contextualSpacing/>
              <w:jc w:val="both"/>
              <w:rPr>
                <w:rFonts w:eastAsia="Calibri"/>
                <w:bCs/>
                <w:caps/>
                <w:color w:val="auto"/>
                <w:sz w:val="26"/>
                <w:szCs w:val="26"/>
              </w:rPr>
            </w:pPr>
            <w:r w:rsidRPr="00D16FCC">
              <w:rPr>
                <w:rFonts w:eastAsia="Calibri"/>
                <w:bCs/>
                <w:caps/>
                <w:color w:val="auto"/>
                <w:sz w:val="26"/>
                <w:szCs w:val="26"/>
              </w:rPr>
              <w:t xml:space="preserve">- </w:t>
            </w:r>
            <w:r w:rsidRPr="00D16FCC">
              <w:rPr>
                <w:rFonts w:eastAsia="Calibri"/>
                <w:bCs/>
                <w:color w:val="auto"/>
                <w:sz w:val="26"/>
                <w:szCs w:val="26"/>
              </w:rPr>
              <w:t>Vận dụng cả bài</w:t>
            </w:r>
          </w:p>
        </w:tc>
        <w:tc>
          <w:tcPr>
            <w:tcW w:w="7413" w:type="dxa"/>
            <w:gridSpan w:val="2"/>
          </w:tcPr>
          <w:p w:rsidR="009F56AC" w:rsidRPr="00D16FCC" w:rsidRDefault="009F56AC" w:rsidP="001619F3">
            <w:pPr>
              <w:spacing w:before="0" w:after="0" w:line="276" w:lineRule="auto"/>
              <w:jc w:val="both"/>
              <w:rPr>
                <w:rFonts w:eastAsia="Calibri"/>
                <w:color w:val="auto"/>
                <w:sz w:val="26"/>
                <w:szCs w:val="26"/>
              </w:rPr>
            </w:pPr>
            <w:r w:rsidRPr="00D16FCC">
              <w:rPr>
                <w:rFonts w:eastAsia="Calibri"/>
                <w:color w:val="auto"/>
                <w:sz w:val="26"/>
                <w:szCs w:val="26"/>
              </w:rPr>
              <w:lastRenderedPageBreak/>
              <w:t xml:space="preserve">- Nêu được một số khái niệm cơ bản về thông tin các nhân,  bảo mật thông tin cá nhân trên môi trường không gian mạng; </w:t>
            </w:r>
          </w:p>
          <w:p w:rsidR="009F56AC" w:rsidRPr="00D16FCC" w:rsidRDefault="009F56AC" w:rsidP="001619F3">
            <w:pPr>
              <w:spacing w:before="0" w:after="100" w:line="276" w:lineRule="auto"/>
              <w:jc w:val="both"/>
              <w:rPr>
                <w:rFonts w:eastAsia="Times New Roman"/>
                <w:color w:val="auto"/>
                <w:sz w:val="26"/>
                <w:szCs w:val="26"/>
              </w:rPr>
            </w:pPr>
            <w:r w:rsidRPr="00D16FCC">
              <w:rPr>
                <w:rFonts w:eastAsia="Times New Roman"/>
                <w:color w:val="auto"/>
                <w:sz w:val="26"/>
                <w:szCs w:val="26"/>
              </w:rPr>
              <w:lastRenderedPageBreak/>
              <w:t>- Bảo mật được thông tin cá nhân, cảnh giác trước những thủ đoạn xâm nhập, phát tán mã độc, thông tin giả trên mạng...</w:t>
            </w:r>
            <w:r w:rsidRPr="00D16FCC">
              <w:rPr>
                <w:rFonts w:eastAsia="Calibri"/>
                <w:color w:val="auto"/>
                <w:sz w:val="26"/>
                <w:szCs w:val="26"/>
                <w:lang w:val="vi-VN"/>
              </w:rPr>
              <w:t>một số biện pháp b</w:t>
            </w:r>
            <w:r w:rsidRPr="00D16FCC">
              <w:rPr>
                <w:rFonts w:eastAsia="Calibri"/>
                <w:color w:val="auto"/>
                <w:sz w:val="26"/>
                <w:szCs w:val="26"/>
              </w:rPr>
              <w:t>ảo mật thông tin cá nhân</w:t>
            </w:r>
            <w:r w:rsidRPr="00D16FCC">
              <w:rPr>
                <w:rFonts w:eastAsia="Calibri"/>
                <w:color w:val="auto"/>
                <w:sz w:val="26"/>
                <w:szCs w:val="26"/>
                <w:lang w:val="vi-VN"/>
              </w:rPr>
              <w:t xml:space="preserve"> trên không gian mạng.</w:t>
            </w:r>
            <w:r w:rsidRPr="00D16FCC">
              <w:rPr>
                <w:rFonts w:eastAsia="Calibri"/>
                <w:b/>
                <w:color w:val="auto"/>
                <w:sz w:val="26"/>
                <w:szCs w:val="26"/>
                <w:lang w:val="vi-VN"/>
              </w:rPr>
              <w:t xml:space="preserve"> </w:t>
            </w:r>
          </w:p>
          <w:p w:rsidR="009F56AC" w:rsidRPr="00D16FCC" w:rsidRDefault="009F56AC" w:rsidP="001619F3">
            <w:pPr>
              <w:spacing w:before="0" w:after="100" w:line="276" w:lineRule="auto"/>
              <w:jc w:val="both"/>
              <w:rPr>
                <w:rFonts w:eastAsia="Times New Roman"/>
                <w:color w:val="auto"/>
                <w:sz w:val="26"/>
                <w:szCs w:val="26"/>
              </w:rPr>
            </w:pPr>
          </w:p>
        </w:tc>
      </w:tr>
      <w:tr w:rsidR="009F56AC" w:rsidRPr="00D16FCC" w:rsidTr="001619F3">
        <w:trPr>
          <w:trHeight w:val="443"/>
        </w:trPr>
        <w:tc>
          <w:tcPr>
            <w:tcW w:w="13466" w:type="dxa"/>
            <w:gridSpan w:val="6"/>
            <w:vAlign w:val="center"/>
          </w:tcPr>
          <w:p w:rsidR="009F56AC" w:rsidRPr="00D16FCC" w:rsidRDefault="009F56AC" w:rsidP="001619F3">
            <w:pPr>
              <w:spacing w:before="0" w:after="100" w:line="276" w:lineRule="auto"/>
              <w:jc w:val="center"/>
              <w:rPr>
                <w:rFonts w:eastAsia="Times New Roman"/>
                <w:color w:val="auto"/>
                <w:szCs w:val="28"/>
              </w:rPr>
            </w:pPr>
            <w:r w:rsidRPr="00D16FCC">
              <w:rPr>
                <w:rFonts w:eastAsia="Times New Roman"/>
                <w:b/>
                <w:color w:val="auto"/>
                <w:szCs w:val="28"/>
              </w:rPr>
              <w:lastRenderedPageBreak/>
              <w:t xml:space="preserve">BÀI 7.  </w:t>
            </w:r>
            <w:r w:rsidRPr="00D16FCC">
              <w:rPr>
                <w:rFonts w:eastAsia="Times New Roman"/>
                <w:b/>
                <w:color w:val="auto"/>
                <w:sz w:val="26"/>
                <w:szCs w:val="26"/>
              </w:rPr>
              <w:t>MỘT SỐ NỘI DUNG ĐIỀU LỆNH QUẢN LÍ BỘ ĐỘI VÀ ĐIỀU LỆNH CAND</w:t>
            </w:r>
            <w:r w:rsidRPr="00D16FCC">
              <w:rPr>
                <w:rFonts w:eastAsia="Times New Roman"/>
                <w:color w:val="auto"/>
                <w:sz w:val="26"/>
                <w:szCs w:val="26"/>
              </w:rPr>
              <w:t xml:space="preserve"> </w:t>
            </w:r>
            <w:r>
              <w:rPr>
                <w:rFonts w:eastAsia="Times New Roman"/>
                <w:b/>
                <w:color w:val="auto"/>
                <w:szCs w:val="28"/>
              </w:rPr>
              <w:t xml:space="preserve">(2 tiết </w:t>
            </w:r>
            <w:r w:rsidRPr="00D16FCC">
              <w:rPr>
                <w:rFonts w:eastAsia="Times New Roman"/>
                <w:b/>
                <w:color w:val="auto"/>
                <w:szCs w:val="28"/>
              </w:rPr>
              <w:t>)</w:t>
            </w:r>
          </w:p>
        </w:tc>
      </w:tr>
      <w:tr w:rsidR="009F56AC" w:rsidRPr="00D16FCC" w:rsidTr="001619F3">
        <w:trPr>
          <w:trHeight w:val="512"/>
        </w:trPr>
        <w:tc>
          <w:tcPr>
            <w:tcW w:w="958" w:type="dxa"/>
            <w:gridSpan w:val="2"/>
          </w:tcPr>
          <w:p w:rsidR="009F56AC" w:rsidRPr="00D16FCC" w:rsidRDefault="009F56AC" w:rsidP="001619F3">
            <w:pPr>
              <w:spacing w:before="0" w:after="0" w:line="360" w:lineRule="auto"/>
              <w:jc w:val="center"/>
              <w:rPr>
                <w:rFonts w:eastAsia="Calibri"/>
                <w:color w:val="auto"/>
                <w:szCs w:val="28"/>
              </w:rPr>
            </w:pPr>
            <w:r>
              <w:rPr>
                <w:rFonts w:eastAsia="Times New Roman"/>
                <w:color w:val="auto"/>
                <w:szCs w:val="28"/>
              </w:rPr>
              <w:t>14/14</w:t>
            </w:r>
          </w:p>
        </w:tc>
        <w:tc>
          <w:tcPr>
            <w:tcW w:w="5095" w:type="dxa"/>
            <w:gridSpan w:val="2"/>
            <w:vAlign w:val="center"/>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w:t>
            </w:r>
            <w:r w:rsidRPr="00D16FCC">
              <w:rPr>
                <w:rFonts w:eastAsia="Calibri"/>
                <w:color w:val="auto"/>
                <w:sz w:val="26"/>
                <w:szCs w:val="26"/>
              </w:rPr>
              <w:t>Mở</w:t>
            </w:r>
            <w:r w:rsidRPr="00D16FCC">
              <w:rPr>
                <w:rFonts w:eastAsia="Calibri"/>
                <w:color w:val="auto"/>
                <w:sz w:val="26"/>
                <w:szCs w:val="26"/>
                <w:lang w:val="vi-VN"/>
              </w:rPr>
              <w:t xml:space="preserve"> đầu bài học; </w:t>
            </w:r>
            <w:r w:rsidRPr="00D16FCC">
              <w:rPr>
                <w:rFonts w:eastAsia="Calibri"/>
                <w:color w:val="auto"/>
                <w:sz w:val="26"/>
                <w:szCs w:val="26"/>
              </w:rPr>
              <w:t xml:space="preserve">khám phá, luyện tập mục: </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caps/>
                <w:color w:val="auto"/>
                <w:sz w:val="26"/>
                <w:szCs w:val="26"/>
              </w:rPr>
              <w:t>+ I. Một số nội dung cơ bản của điều lệnh quản lí bộ đội</w:t>
            </w:r>
          </w:p>
        </w:tc>
        <w:tc>
          <w:tcPr>
            <w:tcW w:w="7413" w:type="dxa"/>
            <w:gridSpan w:val="2"/>
            <w:vAlign w:val="center"/>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Nêu được một số nội dung chính trong Điều lệnh quản lý bộ đội </w:t>
            </w:r>
          </w:p>
          <w:p w:rsidR="009F56AC" w:rsidRPr="00D16FCC" w:rsidRDefault="009F56AC" w:rsidP="001619F3">
            <w:pPr>
              <w:spacing w:before="0" w:after="0" w:line="276" w:lineRule="auto"/>
              <w:jc w:val="both"/>
              <w:rPr>
                <w:rFonts w:eastAsia="Times New Roman"/>
                <w:color w:val="FF0000"/>
                <w:sz w:val="26"/>
                <w:szCs w:val="26"/>
              </w:rPr>
            </w:pPr>
            <w:r w:rsidRPr="00D16FCC">
              <w:rPr>
                <w:rFonts w:eastAsia="Times New Roman"/>
                <w:color w:val="auto"/>
                <w:sz w:val="26"/>
                <w:szCs w:val="26"/>
              </w:rPr>
              <w:t>- Biết vận dụng những kiến thức được học vào cuộc sống.</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15/15</w:t>
            </w:r>
          </w:p>
        </w:tc>
        <w:tc>
          <w:tcPr>
            <w:tcW w:w="5095" w:type="dxa"/>
            <w:gridSpan w:val="2"/>
            <w:vAlign w:val="center"/>
          </w:tcPr>
          <w:p w:rsidR="009F56AC" w:rsidRPr="00D16FCC" w:rsidRDefault="009F56AC" w:rsidP="001619F3">
            <w:pPr>
              <w:spacing w:before="0" w:after="0" w:line="276" w:lineRule="auto"/>
              <w:contextualSpacing/>
              <w:jc w:val="both"/>
              <w:rPr>
                <w:rFonts w:eastAsia="Calibri"/>
                <w:color w:val="auto"/>
                <w:sz w:val="26"/>
                <w:szCs w:val="26"/>
              </w:rPr>
            </w:pPr>
            <w:r w:rsidRPr="00D16FCC">
              <w:rPr>
                <w:rFonts w:eastAsia="Calibri"/>
                <w:color w:val="auto"/>
                <w:sz w:val="26"/>
                <w:szCs w:val="26"/>
              </w:rPr>
              <w:t>- Hoạt động khám phá, luyện tập mục: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olor w:val="auto"/>
                <w:sz w:val="26"/>
                <w:szCs w:val="26"/>
              </w:rPr>
              <w:t xml:space="preserve">+ </w:t>
            </w:r>
            <w:r w:rsidRPr="00D16FCC">
              <w:rPr>
                <w:rFonts w:eastAsia="Calibri"/>
                <w:caps/>
                <w:color w:val="auto"/>
                <w:sz w:val="26"/>
                <w:szCs w:val="26"/>
              </w:rPr>
              <w:t>II. Một số nội dung cơ bản của điều lệnh CAND.</w:t>
            </w:r>
          </w:p>
          <w:p w:rsidR="009F56AC" w:rsidRPr="00D16FCC" w:rsidRDefault="009F56AC" w:rsidP="001619F3">
            <w:pPr>
              <w:spacing w:before="0" w:after="0" w:line="276" w:lineRule="auto"/>
              <w:ind w:firstLine="344"/>
              <w:contextualSpacing/>
              <w:jc w:val="both"/>
              <w:rPr>
                <w:rFonts w:eastAsia="Calibri"/>
                <w:bCs/>
                <w:caps/>
                <w:color w:val="auto"/>
                <w:sz w:val="26"/>
                <w:szCs w:val="26"/>
              </w:rPr>
            </w:pPr>
            <w:r w:rsidRPr="00D16FCC">
              <w:rPr>
                <w:rFonts w:eastAsia="Calibri"/>
                <w:caps/>
                <w:color w:val="auto"/>
                <w:sz w:val="26"/>
                <w:szCs w:val="26"/>
              </w:rPr>
              <w:t xml:space="preserve">- </w:t>
            </w:r>
            <w:r w:rsidRPr="00D16FCC">
              <w:rPr>
                <w:rFonts w:eastAsia="Calibri"/>
                <w:color w:val="auto"/>
                <w:sz w:val="26"/>
                <w:szCs w:val="26"/>
              </w:rPr>
              <w:t>V</w:t>
            </w:r>
            <w:r w:rsidRPr="00D16FCC">
              <w:rPr>
                <w:rFonts w:eastAsia="Calibri"/>
                <w:color w:val="auto"/>
                <w:sz w:val="26"/>
                <w:szCs w:val="26"/>
                <w:lang w:val="vi-VN"/>
              </w:rPr>
              <w:t>ận dụng cả bài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Nêu được một số nội dung chính trong Điều lệnh Công an nhân dân;</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Biết vận dụng những kiến thức được học vào cuộc sống.</w:t>
            </w:r>
          </w:p>
        </w:tc>
      </w:tr>
      <w:tr w:rsidR="009F56AC" w:rsidRPr="00D16FCC" w:rsidTr="001619F3">
        <w:tc>
          <w:tcPr>
            <w:tcW w:w="13466" w:type="dxa"/>
            <w:gridSpan w:val="6"/>
            <w:vAlign w:val="center"/>
          </w:tcPr>
          <w:p w:rsidR="009F56AC" w:rsidRPr="00D16FCC" w:rsidRDefault="009F56AC" w:rsidP="001619F3">
            <w:pPr>
              <w:spacing w:before="0" w:after="100" w:line="276" w:lineRule="auto"/>
              <w:jc w:val="center"/>
              <w:rPr>
                <w:rFonts w:eastAsia="Times New Roman"/>
                <w:b/>
                <w:color w:val="auto"/>
                <w:szCs w:val="28"/>
              </w:rPr>
            </w:pPr>
            <w:r w:rsidRPr="00D16FCC">
              <w:rPr>
                <w:rFonts w:eastAsia="Times New Roman"/>
                <w:b/>
                <w:color w:val="auto"/>
                <w:szCs w:val="28"/>
              </w:rPr>
              <w:t xml:space="preserve">BÀI 11. </w:t>
            </w:r>
            <w:r w:rsidRPr="00D16FCC">
              <w:rPr>
                <w:rFonts w:eastAsia="Times New Roman"/>
                <w:b/>
                <w:color w:val="auto"/>
                <w:sz w:val="26"/>
                <w:szCs w:val="26"/>
              </w:rPr>
              <w:t xml:space="preserve">THƯỜNG THỨC PHÒNG TRÁNH MỘT SỐ LOẠI BOM, MÌN, ĐẠN, VŨ KHÍ HÓA HỌC, VŨ KHÍ SINH HỌC, VŨ KHÍ CÔNG NGHỆ CAO, THIÊN TAI, DỊCH BỆNH VÀ CHÁY NỔ ( 2 tiết </w:t>
            </w:r>
            <w:r>
              <w:rPr>
                <w:rFonts w:eastAsia="Times New Roman"/>
                <w:b/>
                <w:color w:val="auto"/>
                <w:sz w:val="26"/>
                <w:szCs w:val="26"/>
              </w:rPr>
              <w:t>LT)</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16/16</w:t>
            </w:r>
          </w:p>
        </w:tc>
        <w:tc>
          <w:tcPr>
            <w:tcW w:w="5095" w:type="dxa"/>
            <w:gridSpan w:val="2"/>
            <w:vAlign w:val="center"/>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w:t>
            </w:r>
            <w:r w:rsidRPr="00D16FCC">
              <w:rPr>
                <w:rFonts w:eastAsia="Calibri"/>
                <w:sz w:val="26"/>
                <w:szCs w:val="26"/>
              </w:rPr>
              <w:t>Mở</w:t>
            </w:r>
            <w:r w:rsidRPr="00D16FCC">
              <w:rPr>
                <w:rFonts w:eastAsia="Calibri"/>
                <w:sz w:val="26"/>
                <w:szCs w:val="26"/>
                <w:lang w:val="vi-VN"/>
              </w:rPr>
              <w:t xml:space="preserve"> đầu bài học; </w:t>
            </w:r>
            <w:r w:rsidRPr="00D16FCC">
              <w:rPr>
                <w:rFonts w:eastAsia="Calibri"/>
                <w:sz w:val="26"/>
                <w:szCs w:val="26"/>
              </w:rPr>
              <w:t>hoạt động khám phá, luyện tập các mục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 Phòng, tránh bom, mìn, đạn, vũ khí hóa học, vũ khí sinh học và vũ khí công nghệ cao</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II. Phòng, chống thiên tai</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Nhận thức được tác hại của bom, mìn, đạn, vũ khí hóa học, vũ khí sinh học, vũ khí công nghệ cao; thiên tai </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Nhận diện được một số loại bom, mìn, đạn, vũ khí hóa học, vũ khí sinh học, vũ khí công nghệ cao, vật liệu nổ; nguy cơ xảy ra mất an toàn do thiên</w:t>
            </w:r>
          </w:p>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tai gây ra.</w:t>
            </w:r>
          </w:p>
          <w:p w:rsidR="009F56AC" w:rsidRPr="00D16FCC" w:rsidRDefault="009F56AC" w:rsidP="001619F3">
            <w:pPr>
              <w:spacing w:before="0" w:after="0" w:line="276" w:lineRule="auto"/>
              <w:jc w:val="both"/>
              <w:rPr>
                <w:rFonts w:eastAsia="Times New Roman"/>
                <w:color w:val="auto"/>
                <w:sz w:val="26"/>
                <w:szCs w:val="26"/>
              </w:rPr>
            </w:pPr>
            <w:r w:rsidRPr="00D16FCC">
              <w:rPr>
                <w:rFonts w:eastAsia="Calibri"/>
                <w:color w:val="auto"/>
                <w:sz w:val="26"/>
                <w:szCs w:val="26"/>
              </w:rPr>
              <w:t xml:space="preserve">- Biết cách phòng, tránh và hướng dẫn phòng, tránh tác hại của bom, mìn, vũ khí hóa học, vũ khí sinh học, vũ khí công nghệ cao; thiên tai. </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lastRenderedPageBreak/>
              <w:t>17/17</w:t>
            </w:r>
          </w:p>
        </w:tc>
        <w:tc>
          <w:tcPr>
            <w:tcW w:w="5095" w:type="dxa"/>
            <w:gridSpan w:val="2"/>
            <w:vAlign w:val="center"/>
          </w:tcPr>
          <w:p w:rsidR="009F56AC" w:rsidRPr="00D16FCC" w:rsidRDefault="009F56AC" w:rsidP="001619F3">
            <w:pPr>
              <w:spacing w:before="0" w:after="0" w:line="276" w:lineRule="auto"/>
              <w:contextualSpacing/>
              <w:jc w:val="both"/>
              <w:rPr>
                <w:rFonts w:eastAsia="Calibri"/>
                <w:sz w:val="26"/>
                <w:szCs w:val="26"/>
              </w:rPr>
            </w:pPr>
            <w:r w:rsidRPr="00D16FCC">
              <w:rPr>
                <w:rFonts w:eastAsia="Calibri"/>
                <w:caps/>
                <w:color w:val="auto"/>
                <w:sz w:val="26"/>
                <w:szCs w:val="26"/>
              </w:rPr>
              <w:t xml:space="preserve">- </w:t>
            </w:r>
            <w:r w:rsidRPr="00D16FCC">
              <w:rPr>
                <w:rFonts w:eastAsia="Calibri"/>
                <w:sz w:val="26"/>
                <w:szCs w:val="26"/>
              </w:rPr>
              <w:t>Các hoạt động khám phá, luyện tập mục: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sz w:val="26"/>
                <w:szCs w:val="26"/>
              </w:rPr>
              <w:t xml:space="preserve">+ </w:t>
            </w:r>
            <w:r w:rsidRPr="00D16FCC">
              <w:rPr>
                <w:rFonts w:eastAsia="Calibri"/>
                <w:caps/>
                <w:color w:val="auto"/>
                <w:sz w:val="26"/>
                <w:szCs w:val="26"/>
              </w:rPr>
              <w:t>III. Phòng, chống dịch bệnh</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IV. Phòng chống cháy nổ</w:t>
            </w:r>
          </w:p>
        </w:tc>
        <w:tc>
          <w:tcPr>
            <w:tcW w:w="7413" w:type="dxa"/>
            <w:gridSpan w:val="2"/>
          </w:tcPr>
          <w:p w:rsidR="009F56AC" w:rsidRPr="00D16FCC" w:rsidRDefault="009F56AC" w:rsidP="001619F3">
            <w:pPr>
              <w:spacing w:before="0" w:after="0" w:line="276" w:lineRule="auto"/>
              <w:jc w:val="both"/>
              <w:rPr>
                <w:rFonts w:eastAsia="Calibri"/>
                <w:color w:val="auto"/>
                <w:sz w:val="26"/>
                <w:szCs w:val="26"/>
              </w:rPr>
            </w:pPr>
            <w:r w:rsidRPr="00D16FCC">
              <w:rPr>
                <w:rFonts w:eastAsia="Times New Roman"/>
                <w:color w:val="auto"/>
                <w:sz w:val="26"/>
                <w:szCs w:val="26"/>
              </w:rPr>
              <w:t xml:space="preserve">- Nhận thức được tác hại của </w:t>
            </w:r>
            <w:r w:rsidRPr="00D16FCC">
              <w:rPr>
                <w:rFonts w:eastAsia="Calibri"/>
                <w:color w:val="auto"/>
                <w:sz w:val="26"/>
                <w:szCs w:val="26"/>
              </w:rPr>
              <w:t>dịch bệnh và cháy nổ.</w:t>
            </w:r>
          </w:p>
          <w:p w:rsidR="009F56AC" w:rsidRPr="00D16FCC" w:rsidRDefault="009F56AC" w:rsidP="001619F3">
            <w:pPr>
              <w:spacing w:before="0" w:after="0" w:line="276" w:lineRule="auto"/>
              <w:jc w:val="both"/>
              <w:rPr>
                <w:rFonts w:eastAsia="Calibri"/>
                <w:color w:val="auto"/>
                <w:szCs w:val="28"/>
              </w:rPr>
            </w:pPr>
            <w:r w:rsidRPr="00D16FCC">
              <w:rPr>
                <w:rFonts w:eastAsia="Calibri"/>
                <w:color w:val="auto"/>
                <w:sz w:val="26"/>
                <w:szCs w:val="26"/>
              </w:rPr>
              <w:t>-  Biết cách phòng, tránh và hướng dẫn phòng, tránh tác hại của dịch bệnh và cháy nổ.</w:t>
            </w:r>
          </w:p>
        </w:tc>
      </w:tr>
      <w:tr w:rsidR="009F56AC" w:rsidRPr="00D16FCC" w:rsidTr="001619F3">
        <w:tc>
          <w:tcPr>
            <w:tcW w:w="958" w:type="dxa"/>
            <w:gridSpan w:val="2"/>
          </w:tcPr>
          <w:p w:rsidR="009F56AC" w:rsidRPr="007B426A" w:rsidRDefault="009F56AC" w:rsidP="001619F3">
            <w:pPr>
              <w:spacing w:before="0" w:after="100"/>
              <w:jc w:val="center"/>
              <w:rPr>
                <w:rFonts w:eastAsia="Times New Roman"/>
                <w:color w:val="auto"/>
                <w:szCs w:val="28"/>
              </w:rPr>
            </w:pPr>
            <w:r w:rsidRPr="007B426A">
              <w:rPr>
                <w:rFonts w:eastAsia="Times New Roman"/>
                <w:color w:val="auto"/>
                <w:szCs w:val="28"/>
              </w:rPr>
              <w:t>18/18</w:t>
            </w:r>
          </w:p>
        </w:tc>
        <w:tc>
          <w:tcPr>
            <w:tcW w:w="12508" w:type="dxa"/>
            <w:gridSpan w:val="4"/>
            <w:vAlign w:val="center"/>
          </w:tcPr>
          <w:p w:rsidR="009F56AC" w:rsidRPr="007B426A" w:rsidRDefault="009F56AC" w:rsidP="001619F3">
            <w:pPr>
              <w:spacing w:before="0" w:after="0" w:line="276" w:lineRule="auto"/>
              <w:ind w:firstLine="344"/>
              <w:contextualSpacing/>
              <w:jc w:val="both"/>
              <w:rPr>
                <w:rFonts w:eastAsia="Calibri"/>
                <w:caps/>
                <w:color w:val="auto"/>
                <w:sz w:val="26"/>
                <w:szCs w:val="26"/>
              </w:rPr>
            </w:pPr>
            <w:r w:rsidRPr="007B426A">
              <w:rPr>
                <w:rFonts w:eastAsia="Calibri"/>
                <w:caps/>
                <w:color w:val="auto"/>
                <w:sz w:val="26"/>
                <w:szCs w:val="26"/>
              </w:rPr>
              <w:t>ÔN TẬP KIỂM TRA CUỐI KÌ I (1 tiết)</w:t>
            </w:r>
          </w:p>
          <w:p w:rsidR="009F56AC" w:rsidRPr="00D16FCC" w:rsidRDefault="009F56AC" w:rsidP="001619F3">
            <w:pPr>
              <w:spacing w:before="0" w:after="0" w:line="276" w:lineRule="auto"/>
              <w:jc w:val="both"/>
              <w:rPr>
                <w:rFonts w:eastAsia="Calibri"/>
                <w:caps/>
                <w:color w:val="auto"/>
                <w:sz w:val="26"/>
                <w:szCs w:val="26"/>
              </w:rPr>
            </w:pPr>
            <w:r w:rsidRPr="007B426A">
              <w:rPr>
                <w:rFonts w:eastAsia="Calibri"/>
                <w:caps/>
                <w:color w:val="auto"/>
                <w:sz w:val="26"/>
                <w:szCs w:val="26"/>
              </w:rPr>
              <w:t>Lựa chọn nội dung trong các bài đã học để luyện tập và đánh giá cuối học kì</w:t>
            </w:r>
          </w:p>
        </w:tc>
      </w:tr>
      <w:tr w:rsidR="009F56AC" w:rsidRPr="00D16FCC" w:rsidTr="001619F3">
        <w:tc>
          <w:tcPr>
            <w:tcW w:w="13466" w:type="dxa"/>
            <w:gridSpan w:val="6"/>
            <w:vAlign w:val="center"/>
          </w:tcPr>
          <w:p w:rsidR="009F56AC" w:rsidRPr="00A41D97" w:rsidRDefault="009F56AC" w:rsidP="001619F3">
            <w:pPr>
              <w:spacing w:before="0" w:after="100" w:line="276" w:lineRule="auto"/>
              <w:jc w:val="center"/>
              <w:rPr>
                <w:rFonts w:eastAsia="Times New Roman"/>
                <w:b/>
                <w:color w:val="auto"/>
                <w:szCs w:val="28"/>
              </w:rPr>
            </w:pPr>
            <w:r w:rsidRPr="00A41D97">
              <w:rPr>
                <w:rFonts w:eastAsia="Times New Roman"/>
                <w:b/>
                <w:color w:val="auto"/>
                <w:szCs w:val="28"/>
              </w:rPr>
              <w:t>BÀI 11. THƯỜNG THỨC PHÒNG TRÁNH MỘT SỐ LOẠI BOM, MÌN, ĐẠN, VŨ KHÍ HÓA HỌC, VŨ KHÍ SINH</w:t>
            </w:r>
          </w:p>
          <w:p w:rsidR="009F56AC" w:rsidRPr="00D16FCC" w:rsidRDefault="009F56AC" w:rsidP="001619F3">
            <w:pPr>
              <w:spacing w:before="0" w:after="100" w:line="276" w:lineRule="auto"/>
              <w:jc w:val="center"/>
              <w:rPr>
                <w:rFonts w:eastAsia="Times New Roman"/>
                <w:color w:val="auto"/>
                <w:szCs w:val="28"/>
              </w:rPr>
            </w:pPr>
            <w:r w:rsidRPr="00A41D97">
              <w:rPr>
                <w:rFonts w:eastAsia="Times New Roman"/>
                <w:b/>
                <w:color w:val="auto"/>
                <w:szCs w:val="28"/>
              </w:rPr>
              <w:t>HỌC, VŨ KHÍ CÔNG NGHỆ CAO, THIÊN TAI, DỊCH BỆNH VÀ CHÁY NỔ (1 tiết TH)</w:t>
            </w:r>
          </w:p>
        </w:tc>
      </w:tr>
      <w:tr w:rsidR="009F56AC" w:rsidRPr="00D16FCC" w:rsidTr="001619F3">
        <w:trPr>
          <w:trHeight w:val="568"/>
        </w:trPr>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A41D97">
              <w:rPr>
                <w:rFonts w:eastAsia="Calibri"/>
                <w:color w:val="auto"/>
                <w:szCs w:val="28"/>
              </w:rPr>
              <w:t>1</w:t>
            </w:r>
            <w:r>
              <w:rPr>
                <w:rFonts w:eastAsia="Calibri"/>
                <w:color w:val="auto"/>
                <w:szCs w:val="28"/>
              </w:rPr>
              <w:t>9/</w:t>
            </w:r>
            <w:r w:rsidRPr="00A41D97">
              <w:rPr>
                <w:rFonts w:eastAsia="Calibri"/>
                <w:color w:val="auto"/>
                <w:szCs w:val="28"/>
              </w:rPr>
              <w:t>1</w:t>
            </w:r>
            <w:r>
              <w:rPr>
                <w:rFonts w:eastAsia="Calibri"/>
                <w:color w:val="auto"/>
                <w:szCs w:val="28"/>
              </w:rPr>
              <w:t>9</w:t>
            </w:r>
          </w:p>
        </w:tc>
        <w:tc>
          <w:tcPr>
            <w:tcW w:w="5095" w:type="dxa"/>
            <w:gridSpan w:val="2"/>
            <w:vAlign w:val="center"/>
          </w:tcPr>
          <w:p w:rsidR="009F56AC" w:rsidRPr="00A41D97" w:rsidRDefault="009F56AC" w:rsidP="001619F3">
            <w:pPr>
              <w:spacing w:before="0" w:after="0" w:line="276" w:lineRule="auto"/>
              <w:contextualSpacing/>
              <w:jc w:val="both"/>
              <w:rPr>
                <w:rFonts w:eastAsia="Calibri"/>
                <w:caps/>
                <w:color w:val="auto"/>
                <w:sz w:val="26"/>
                <w:szCs w:val="26"/>
              </w:rPr>
            </w:pPr>
            <w:r w:rsidRPr="00A41D97">
              <w:rPr>
                <w:rFonts w:eastAsia="Calibri"/>
                <w:caps/>
                <w:color w:val="auto"/>
                <w:sz w:val="26"/>
                <w:szCs w:val="26"/>
              </w:rPr>
              <w:t>- Thực hành khảo sát thực hiện một số biện</w:t>
            </w:r>
          </w:p>
          <w:p w:rsidR="009F56AC" w:rsidRPr="00A41D97" w:rsidRDefault="009F56AC" w:rsidP="001619F3">
            <w:pPr>
              <w:spacing w:before="0" w:after="0" w:line="276" w:lineRule="auto"/>
              <w:contextualSpacing/>
              <w:jc w:val="both"/>
              <w:rPr>
                <w:rFonts w:eastAsia="Calibri"/>
                <w:caps/>
                <w:color w:val="auto"/>
                <w:sz w:val="26"/>
                <w:szCs w:val="26"/>
              </w:rPr>
            </w:pPr>
            <w:r w:rsidRPr="00A41D97">
              <w:rPr>
                <w:rFonts w:eastAsia="Calibri"/>
                <w:caps/>
                <w:color w:val="auto"/>
                <w:sz w:val="26"/>
                <w:szCs w:val="26"/>
              </w:rPr>
              <w:t>pháp phòng, chống thiên tai, dịch bệnh, cháy</w:t>
            </w:r>
          </w:p>
          <w:p w:rsidR="009F56AC" w:rsidRPr="00A41D97" w:rsidRDefault="009F56AC" w:rsidP="001619F3">
            <w:pPr>
              <w:spacing w:before="0" w:after="0" w:line="276" w:lineRule="auto"/>
              <w:contextualSpacing/>
              <w:jc w:val="both"/>
              <w:rPr>
                <w:rFonts w:eastAsia="Calibri"/>
                <w:caps/>
                <w:color w:val="auto"/>
                <w:sz w:val="26"/>
                <w:szCs w:val="26"/>
              </w:rPr>
            </w:pPr>
            <w:r w:rsidRPr="00A41D97">
              <w:rPr>
                <w:rFonts w:eastAsia="Calibri"/>
                <w:caps/>
                <w:color w:val="auto"/>
                <w:sz w:val="26"/>
                <w:szCs w:val="26"/>
              </w:rPr>
              <w:t>nổ tại trường; hướng dẫn thực hiện hoạt động</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A41D97">
              <w:rPr>
                <w:rFonts w:eastAsia="Calibri"/>
                <w:caps/>
                <w:color w:val="auto"/>
                <w:sz w:val="26"/>
                <w:szCs w:val="26"/>
              </w:rPr>
              <w:t>- Vận dụng cả bài.</w:t>
            </w:r>
          </w:p>
        </w:tc>
        <w:tc>
          <w:tcPr>
            <w:tcW w:w="7413" w:type="dxa"/>
            <w:gridSpan w:val="2"/>
          </w:tcPr>
          <w:p w:rsidR="009F56AC" w:rsidRPr="00A41D97" w:rsidRDefault="009F56AC" w:rsidP="001619F3">
            <w:pPr>
              <w:spacing w:before="0" w:after="100" w:line="276" w:lineRule="auto"/>
              <w:jc w:val="both"/>
              <w:rPr>
                <w:rFonts w:eastAsia="Times New Roman"/>
                <w:color w:val="auto"/>
                <w:sz w:val="26"/>
                <w:szCs w:val="26"/>
              </w:rPr>
            </w:pPr>
            <w:r w:rsidRPr="00A41D97">
              <w:rPr>
                <w:rFonts w:eastAsia="Times New Roman"/>
                <w:color w:val="auto"/>
                <w:sz w:val="26"/>
                <w:szCs w:val="26"/>
              </w:rPr>
              <w:t>- HS nắm được một số tiêu chí quy định về phòng, chống một số</w:t>
            </w:r>
          </w:p>
          <w:p w:rsidR="009F56AC" w:rsidRPr="00A41D97" w:rsidRDefault="009F56AC" w:rsidP="001619F3">
            <w:pPr>
              <w:spacing w:before="0" w:after="100" w:line="276" w:lineRule="auto"/>
              <w:jc w:val="both"/>
              <w:rPr>
                <w:rFonts w:eastAsia="Times New Roman"/>
                <w:color w:val="auto"/>
                <w:sz w:val="26"/>
                <w:szCs w:val="26"/>
              </w:rPr>
            </w:pPr>
            <w:r w:rsidRPr="00A41D97">
              <w:rPr>
                <w:rFonts w:eastAsia="Times New Roman"/>
                <w:color w:val="auto"/>
                <w:sz w:val="26"/>
                <w:szCs w:val="26"/>
              </w:rPr>
              <w:t>thiên tai, dịch bệnh, cháy nổ (HS tự tìm hiểu quy định cụ thể về</w:t>
            </w:r>
          </w:p>
          <w:p w:rsidR="009F56AC" w:rsidRPr="00A41D97" w:rsidRDefault="009F56AC" w:rsidP="001619F3">
            <w:pPr>
              <w:spacing w:before="0" w:after="100" w:line="276" w:lineRule="auto"/>
              <w:jc w:val="both"/>
              <w:rPr>
                <w:rFonts w:eastAsia="Times New Roman"/>
                <w:color w:val="auto"/>
                <w:sz w:val="26"/>
                <w:szCs w:val="26"/>
              </w:rPr>
            </w:pPr>
            <w:r w:rsidRPr="00A41D97">
              <w:rPr>
                <w:rFonts w:eastAsia="Times New Roman"/>
                <w:color w:val="auto"/>
                <w:sz w:val="26"/>
                <w:szCs w:val="26"/>
              </w:rPr>
              <w:t>phòng, chống thiên tai, dịch bệnh, cháy nổ liên quan đến trường em</w:t>
            </w:r>
          </w:p>
          <w:p w:rsidR="009F56AC" w:rsidRPr="00A41D97" w:rsidRDefault="009F56AC" w:rsidP="001619F3">
            <w:pPr>
              <w:spacing w:before="0" w:after="100" w:line="276" w:lineRule="auto"/>
              <w:jc w:val="both"/>
              <w:rPr>
                <w:rFonts w:eastAsia="Times New Roman"/>
                <w:color w:val="auto"/>
                <w:sz w:val="26"/>
                <w:szCs w:val="26"/>
              </w:rPr>
            </w:pPr>
            <w:r w:rsidRPr="00A41D97">
              <w:rPr>
                <w:rFonts w:eastAsia="Times New Roman"/>
                <w:color w:val="auto"/>
                <w:sz w:val="26"/>
                <w:szCs w:val="26"/>
              </w:rPr>
              <w:t>đang học . GV chia lớp thành 4 nhóm, cho các em tìm hiểu làm bài,</w:t>
            </w:r>
          </w:p>
          <w:p w:rsidR="009F56AC" w:rsidRPr="00D16FCC" w:rsidRDefault="009F56AC" w:rsidP="001619F3">
            <w:pPr>
              <w:spacing w:before="0" w:after="100" w:line="276" w:lineRule="auto"/>
              <w:jc w:val="both"/>
              <w:rPr>
                <w:rFonts w:eastAsia="Times New Roman"/>
                <w:color w:val="auto"/>
                <w:szCs w:val="28"/>
              </w:rPr>
            </w:pPr>
            <w:r w:rsidRPr="00A41D97">
              <w:rPr>
                <w:rFonts w:eastAsia="Times New Roman"/>
                <w:color w:val="auto"/>
                <w:sz w:val="26"/>
                <w:szCs w:val="26"/>
              </w:rPr>
              <w:t>báo cáo trước lớp)</w:t>
            </w:r>
          </w:p>
        </w:tc>
      </w:tr>
      <w:tr w:rsidR="009F56AC" w:rsidRPr="00D16FCC" w:rsidTr="001619F3">
        <w:tc>
          <w:tcPr>
            <w:tcW w:w="13466" w:type="dxa"/>
            <w:gridSpan w:val="6"/>
            <w:vAlign w:val="center"/>
          </w:tcPr>
          <w:p w:rsidR="009F56AC" w:rsidRPr="00E4521F" w:rsidRDefault="009F56AC" w:rsidP="001619F3">
            <w:pPr>
              <w:spacing w:before="0" w:after="100" w:line="276" w:lineRule="auto"/>
              <w:jc w:val="center"/>
              <w:rPr>
                <w:rFonts w:eastAsia="Times New Roman"/>
                <w:b/>
                <w:color w:val="auto"/>
                <w:szCs w:val="28"/>
              </w:rPr>
            </w:pPr>
            <w:r w:rsidRPr="00E4521F">
              <w:rPr>
                <w:rFonts w:eastAsia="Times New Roman"/>
                <w:b/>
                <w:color w:val="auto"/>
                <w:szCs w:val="28"/>
              </w:rPr>
              <w:t>BÀI 8. ĐỘI NGŨ TỪNG NGƯỜI KHÔNG CÓ SÚNG (4 tiết TH)</w:t>
            </w:r>
          </w:p>
        </w:tc>
      </w:tr>
      <w:tr w:rsidR="009F56AC" w:rsidRPr="00D16FCC" w:rsidTr="001619F3">
        <w:tc>
          <w:tcPr>
            <w:tcW w:w="958" w:type="dxa"/>
            <w:gridSpan w:val="2"/>
            <w:vAlign w:val="center"/>
          </w:tcPr>
          <w:p w:rsidR="009F56AC" w:rsidRPr="00D16FCC" w:rsidRDefault="009F56AC" w:rsidP="001619F3">
            <w:pPr>
              <w:spacing w:before="0" w:after="100"/>
              <w:jc w:val="center"/>
              <w:rPr>
                <w:rFonts w:eastAsia="Times New Roman"/>
                <w:color w:val="auto"/>
                <w:szCs w:val="28"/>
              </w:rPr>
            </w:pPr>
            <w:r>
              <w:rPr>
                <w:rFonts w:eastAsia="Times New Roman"/>
                <w:color w:val="auto"/>
                <w:szCs w:val="28"/>
              </w:rPr>
              <w:t>20/20</w:t>
            </w:r>
          </w:p>
        </w:tc>
        <w:tc>
          <w:tcPr>
            <w:tcW w:w="5095" w:type="dxa"/>
            <w:gridSpan w:val="2"/>
            <w:vAlign w:val="center"/>
          </w:tcPr>
          <w:p w:rsidR="009F56AC" w:rsidRPr="00E4521F" w:rsidRDefault="009F56AC" w:rsidP="001619F3">
            <w:pPr>
              <w:spacing w:before="0" w:after="0" w:line="276" w:lineRule="auto"/>
              <w:contextualSpacing/>
              <w:jc w:val="both"/>
              <w:rPr>
                <w:rFonts w:eastAsia="Calibri"/>
                <w:caps/>
                <w:color w:val="auto"/>
                <w:sz w:val="26"/>
                <w:szCs w:val="26"/>
              </w:rPr>
            </w:pPr>
            <w:r w:rsidRPr="00E4521F">
              <w:rPr>
                <w:rFonts w:eastAsia="Calibri"/>
                <w:caps/>
                <w:color w:val="auto"/>
                <w:sz w:val="26"/>
                <w:szCs w:val="26"/>
              </w:rPr>
              <w:t>- Mở đầu bài học; các hoạt động khám</w:t>
            </w:r>
          </w:p>
          <w:p w:rsidR="009F56AC" w:rsidRPr="00E4521F" w:rsidRDefault="009F56AC" w:rsidP="001619F3">
            <w:pPr>
              <w:spacing w:before="0" w:after="0" w:line="276" w:lineRule="auto"/>
              <w:contextualSpacing/>
              <w:jc w:val="both"/>
              <w:rPr>
                <w:rFonts w:eastAsia="Calibri"/>
                <w:caps/>
                <w:color w:val="auto"/>
                <w:sz w:val="26"/>
                <w:szCs w:val="26"/>
              </w:rPr>
            </w:pPr>
            <w:r w:rsidRPr="00E4521F">
              <w:rPr>
                <w:rFonts w:eastAsia="Calibri"/>
                <w:caps/>
                <w:color w:val="auto"/>
                <w:sz w:val="26"/>
                <w:szCs w:val="26"/>
              </w:rPr>
              <w:t>phá, thực hành, luyện tập mục:</w:t>
            </w:r>
          </w:p>
          <w:p w:rsidR="009F56AC" w:rsidRPr="00E4521F" w:rsidRDefault="009F56AC" w:rsidP="001619F3">
            <w:pPr>
              <w:spacing w:before="0" w:after="0" w:line="276" w:lineRule="auto"/>
              <w:contextualSpacing/>
              <w:jc w:val="both"/>
              <w:rPr>
                <w:rFonts w:eastAsia="Calibri"/>
                <w:caps/>
                <w:color w:val="auto"/>
                <w:sz w:val="26"/>
                <w:szCs w:val="26"/>
              </w:rPr>
            </w:pPr>
            <w:r w:rsidRPr="00E4521F">
              <w:rPr>
                <w:rFonts w:eastAsia="Calibri"/>
                <w:caps/>
                <w:color w:val="auto"/>
                <w:sz w:val="26"/>
                <w:szCs w:val="26"/>
              </w:rPr>
              <w:t>+ I. ĐỘNG TÁC NGHIÊM, NGHỈ;</w:t>
            </w:r>
          </w:p>
          <w:p w:rsidR="009F56AC" w:rsidRPr="00D16FCC" w:rsidRDefault="009F56AC" w:rsidP="001619F3">
            <w:pPr>
              <w:spacing w:before="0" w:after="0" w:line="276" w:lineRule="auto"/>
              <w:ind w:firstLine="344"/>
              <w:contextualSpacing/>
              <w:jc w:val="both"/>
              <w:rPr>
                <w:rFonts w:ascii="TimesNewRomanPSMT" w:eastAsia="Calibri" w:hAnsi="TimesNewRomanPSMT"/>
                <w:color w:val="auto"/>
                <w:sz w:val="26"/>
                <w:szCs w:val="26"/>
              </w:rPr>
            </w:pPr>
            <w:r w:rsidRPr="00E4521F">
              <w:rPr>
                <w:rFonts w:eastAsia="Calibri"/>
                <w:caps/>
                <w:color w:val="auto"/>
                <w:sz w:val="26"/>
                <w:szCs w:val="26"/>
              </w:rPr>
              <w:t>QUAY TẠI CHỖ; CHÀO, THÔI CHÀO</w:t>
            </w:r>
          </w:p>
        </w:tc>
        <w:tc>
          <w:tcPr>
            <w:tcW w:w="7413" w:type="dxa"/>
            <w:gridSpan w:val="2"/>
          </w:tcPr>
          <w:p w:rsidR="009F56AC" w:rsidRPr="00E4521F" w:rsidRDefault="009F56AC" w:rsidP="001619F3">
            <w:pPr>
              <w:spacing w:before="0" w:after="100" w:line="276" w:lineRule="auto"/>
              <w:jc w:val="both"/>
              <w:rPr>
                <w:rFonts w:eastAsia="Times New Roman"/>
                <w:color w:val="auto"/>
                <w:sz w:val="26"/>
                <w:szCs w:val="26"/>
              </w:rPr>
            </w:pPr>
            <w:r w:rsidRPr="00E4521F">
              <w:rPr>
                <w:rFonts w:eastAsia="Times New Roman"/>
                <w:color w:val="auto"/>
                <w:sz w:val="26"/>
                <w:szCs w:val="26"/>
              </w:rPr>
              <w:t>- Thực hiện được động tác nghiêm, nghỉ; quay tại chỗ; chào, thôi</w:t>
            </w:r>
          </w:p>
          <w:p w:rsidR="009F56AC" w:rsidRPr="00D16FCC" w:rsidRDefault="009F56AC" w:rsidP="001619F3">
            <w:pPr>
              <w:spacing w:before="0" w:after="100" w:line="276" w:lineRule="auto"/>
              <w:jc w:val="both"/>
              <w:rPr>
                <w:rFonts w:eastAsia="Times New Roman"/>
                <w:color w:val="auto"/>
                <w:szCs w:val="28"/>
              </w:rPr>
            </w:pPr>
            <w:r w:rsidRPr="00E4521F">
              <w:rPr>
                <w:rFonts w:eastAsia="Times New Roman"/>
                <w:color w:val="auto"/>
                <w:sz w:val="26"/>
                <w:szCs w:val="26"/>
              </w:rPr>
              <w:t>chính xác, nhanh, mạnh, đẹp, thống nhất.</w:t>
            </w:r>
          </w:p>
        </w:tc>
      </w:tr>
      <w:tr w:rsidR="009F56AC" w:rsidRPr="00D16FCC" w:rsidTr="001619F3">
        <w:tc>
          <w:tcPr>
            <w:tcW w:w="958" w:type="dxa"/>
            <w:gridSpan w:val="2"/>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21/21</w:t>
            </w:r>
          </w:p>
        </w:tc>
        <w:tc>
          <w:tcPr>
            <w:tcW w:w="5095" w:type="dxa"/>
            <w:gridSpan w:val="2"/>
            <w:vAlign w:val="center"/>
          </w:tcPr>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 Các hoạt động khám phá, thực hành,</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luyện tập mục:</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 II. ĐỘNG TÁC ĐI ĐỀU ĐỨNG LẠI,</w:t>
            </w:r>
          </w:p>
          <w:p w:rsidR="009F56AC" w:rsidRPr="00E4521F" w:rsidRDefault="009F56AC" w:rsidP="001619F3">
            <w:pPr>
              <w:spacing w:line="276" w:lineRule="auto"/>
              <w:jc w:val="both"/>
              <w:rPr>
                <w:rFonts w:ascii="TimesNewRomanPSMT" w:eastAsia="Times New Roman" w:hAnsi="TimesNewRomanPSMT"/>
                <w:color w:val="auto"/>
                <w:sz w:val="26"/>
                <w:szCs w:val="26"/>
              </w:rPr>
            </w:pPr>
            <w:r>
              <w:rPr>
                <w:rFonts w:ascii="TimesNewRomanPSMT" w:eastAsia="Times New Roman" w:hAnsi="TimesNewRomanPSMT"/>
                <w:color w:val="auto"/>
                <w:sz w:val="26"/>
                <w:szCs w:val="26"/>
              </w:rPr>
              <w:lastRenderedPageBreak/>
              <w:t>ĐỔI CHÂN KHI ĐANG ĐI ĐỀU; GIẬM</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CHÂN, ĐỨNG LẠI, ĐỔI CHÂN, ĐI ĐỀU</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CHUYỂN SANG GIẬM CHÂN, GIẬM</w:t>
            </w:r>
          </w:p>
          <w:p w:rsidR="009F56AC" w:rsidRPr="00D16FCC" w:rsidRDefault="009F56AC" w:rsidP="001619F3">
            <w:pPr>
              <w:spacing w:before="0" w:after="0" w:line="276" w:lineRule="auto"/>
              <w:contextualSpacing/>
              <w:jc w:val="both"/>
              <w:rPr>
                <w:rFonts w:eastAsia="Calibri"/>
                <w:caps/>
                <w:color w:val="auto"/>
                <w:sz w:val="26"/>
                <w:szCs w:val="26"/>
              </w:rPr>
            </w:pPr>
            <w:r w:rsidRPr="00E4521F">
              <w:rPr>
                <w:rFonts w:ascii="TimesNewRomanPSMT" w:eastAsia="Times New Roman" w:hAnsi="TimesNewRomanPSMT"/>
                <w:color w:val="auto"/>
                <w:sz w:val="26"/>
                <w:szCs w:val="26"/>
              </w:rPr>
              <w:t>CHÂN CHUYỂN SANG ĐI ĐỀU</w:t>
            </w:r>
          </w:p>
        </w:tc>
        <w:tc>
          <w:tcPr>
            <w:tcW w:w="7413" w:type="dxa"/>
            <w:gridSpan w:val="2"/>
          </w:tcPr>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lastRenderedPageBreak/>
              <w:t>- Thực hiện được động tác đi đều đứng lại, đổi chân khi đang đi đều</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chính xác, nhanh, mạnh, đẹp, thống nhất.</w:t>
            </w:r>
          </w:p>
          <w:p w:rsidR="009F56AC" w:rsidRPr="00E4521F" w:rsidRDefault="009F56AC" w:rsidP="001619F3">
            <w:pPr>
              <w:spacing w:line="276" w:lineRule="auto"/>
              <w:jc w:val="both"/>
              <w:rPr>
                <w:rFonts w:ascii="TimesNewRomanPSMT" w:eastAsia="Times New Roman" w:hAnsi="TimesNewRomanPSMT"/>
                <w:color w:val="auto"/>
                <w:sz w:val="26"/>
                <w:szCs w:val="26"/>
              </w:rPr>
            </w:pPr>
            <w:r w:rsidRPr="00E4521F">
              <w:rPr>
                <w:rFonts w:ascii="TimesNewRomanPSMT" w:eastAsia="Times New Roman" w:hAnsi="TimesNewRomanPSMT"/>
                <w:color w:val="auto"/>
                <w:sz w:val="26"/>
                <w:szCs w:val="26"/>
              </w:rPr>
              <w:t>- Thực hiện được động tác giậm chân, đứng lại, đổi chân, đi đều</w:t>
            </w:r>
          </w:p>
          <w:p w:rsidR="009F56AC" w:rsidRPr="00D16FCC" w:rsidRDefault="009F56AC" w:rsidP="001619F3">
            <w:pPr>
              <w:spacing w:line="276" w:lineRule="auto"/>
              <w:jc w:val="both"/>
              <w:rPr>
                <w:rFonts w:eastAsia="Times New Roman"/>
                <w:color w:val="auto"/>
                <w:sz w:val="26"/>
                <w:szCs w:val="26"/>
              </w:rPr>
            </w:pPr>
            <w:r w:rsidRPr="00E4521F">
              <w:rPr>
                <w:rFonts w:ascii="TimesNewRomanPSMT" w:eastAsia="Times New Roman" w:hAnsi="TimesNewRomanPSMT"/>
                <w:color w:val="auto"/>
                <w:sz w:val="26"/>
                <w:szCs w:val="26"/>
              </w:rPr>
              <w:lastRenderedPageBreak/>
              <w:t>chuyển sang giậm chân, giậm chân chuyển sang đi đều chính xác,</w:t>
            </w:r>
            <w:r>
              <w:rPr>
                <w:rFonts w:ascii="TimesNewRomanPSMT" w:eastAsia="Times New Roman" w:hAnsi="TimesNewRomanPSMT"/>
                <w:color w:val="auto"/>
                <w:sz w:val="26"/>
                <w:szCs w:val="26"/>
              </w:rPr>
              <w:t xml:space="preserve"> </w:t>
            </w:r>
            <w:r w:rsidRPr="00E4521F">
              <w:rPr>
                <w:rFonts w:ascii="TimesNewRomanPSMT" w:eastAsia="Times New Roman" w:hAnsi="TimesNewRomanPSMT"/>
                <w:color w:val="auto"/>
                <w:sz w:val="26"/>
                <w:szCs w:val="26"/>
              </w:rPr>
              <w:t>nhanh, mạnh, đẹp, thống nhất.</w:t>
            </w:r>
          </w:p>
        </w:tc>
      </w:tr>
      <w:tr w:rsidR="009F56AC" w:rsidRPr="00D16FCC" w:rsidTr="001619F3">
        <w:trPr>
          <w:trHeight w:val="988"/>
        </w:trPr>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lastRenderedPageBreak/>
              <w:t>22/22</w:t>
            </w:r>
          </w:p>
        </w:tc>
        <w:tc>
          <w:tcPr>
            <w:tcW w:w="5102" w:type="dxa"/>
            <w:gridSpan w:val="3"/>
            <w:vAlign w:val="center"/>
          </w:tcPr>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 Các hoạt động khám phá, thực hành,</w:t>
            </w:r>
          </w:p>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luyện tập mục:</w:t>
            </w:r>
          </w:p>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 III. ĐỘNG TÁC TIẾN, LÙI, QUA</w:t>
            </w:r>
          </w:p>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PHẢI, QUA TRÁI; NGỒI XUỐNG, ĐỨNG</w:t>
            </w:r>
          </w:p>
          <w:p w:rsidR="009F56AC" w:rsidRPr="00D16FCC"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DẬY; CHẠY ĐỀU, ĐỨNG LẠI</w:t>
            </w:r>
          </w:p>
        </w:tc>
        <w:tc>
          <w:tcPr>
            <w:tcW w:w="7406" w:type="dxa"/>
            <w:vAlign w:val="center"/>
          </w:tcPr>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 Thực hiện được động tác tiến, lùi, qua phải, qua trái; ngồi xuống,</w:t>
            </w:r>
          </w:p>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đứng dậy; chạy đều, đứng lại. chính xác, nhanh, mạnh, đẹp, thống</w:t>
            </w:r>
          </w:p>
          <w:p w:rsidR="009F56AC" w:rsidRPr="00D16FCC"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nhất.</w:t>
            </w:r>
          </w:p>
        </w:tc>
      </w:tr>
      <w:tr w:rsidR="009F56AC" w:rsidRPr="00D16FCC" w:rsidTr="001619F3">
        <w:trPr>
          <w:trHeight w:val="988"/>
        </w:trPr>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23/23</w:t>
            </w:r>
          </w:p>
        </w:tc>
        <w:tc>
          <w:tcPr>
            <w:tcW w:w="5102" w:type="dxa"/>
            <w:gridSpan w:val="3"/>
            <w:vAlign w:val="center"/>
          </w:tcPr>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Các hoạt động luyện tập, vận dụng cả</w:t>
            </w:r>
          </w:p>
          <w:p w:rsidR="009F56AC" w:rsidRPr="00D16FCC"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bài.</w:t>
            </w:r>
          </w:p>
        </w:tc>
        <w:tc>
          <w:tcPr>
            <w:tcW w:w="7406" w:type="dxa"/>
            <w:vAlign w:val="center"/>
          </w:tcPr>
          <w:p w:rsidR="009F56AC" w:rsidRPr="00E4521F"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Thực hiện được một số động tác điều lệnh đội ngũ cá nhân</w:t>
            </w:r>
          </w:p>
          <w:p w:rsidR="009F56AC" w:rsidRPr="00D16FCC" w:rsidRDefault="009F56AC" w:rsidP="001619F3">
            <w:pPr>
              <w:spacing w:before="0" w:after="0" w:line="276" w:lineRule="auto"/>
              <w:jc w:val="both"/>
              <w:rPr>
                <w:rFonts w:eastAsia="Calibri"/>
                <w:color w:val="auto"/>
                <w:sz w:val="22"/>
                <w:szCs w:val="22"/>
              </w:rPr>
            </w:pPr>
            <w:r w:rsidRPr="00E4521F">
              <w:rPr>
                <w:rFonts w:eastAsia="Calibri"/>
                <w:color w:val="auto"/>
                <w:sz w:val="22"/>
                <w:szCs w:val="22"/>
              </w:rPr>
              <w:t>chính xác, nhanh, mạnh, đẹp, thống nhất.</w:t>
            </w:r>
          </w:p>
        </w:tc>
      </w:tr>
      <w:tr w:rsidR="009F56AC" w:rsidRPr="00D16FCC" w:rsidTr="001619F3">
        <w:tc>
          <w:tcPr>
            <w:tcW w:w="13466" w:type="dxa"/>
            <w:gridSpan w:val="6"/>
            <w:vAlign w:val="center"/>
          </w:tcPr>
          <w:p w:rsidR="009F56AC" w:rsidRPr="00D16FCC" w:rsidRDefault="009F56AC" w:rsidP="001619F3">
            <w:pPr>
              <w:spacing w:before="0" w:after="0" w:line="276" w:lineRule="auto"/>
              <w:jc w:val="center"/>
              <w:rPr>
                <w:rFonts w:eastAsia="Calibri"/>
                <w:b/>
                <w:color w:val="auto"/>
                <w:szCs w:val="28"/>
              </w:rPr>
            </w:pPr>
            <w:r w:rsidRPr="00D16FCC">
              <w:rPr>
                <w:rFonts w:eastAsia="Calibri"/>
                <w:b/>
                <w:color w:val="auto"/>
                <w:szCs w:val="28"/>
              </w:rPr>
              <w:t>BÀI 9. ĐỘI NGŨ TIỂU ĐỘI (3 tiết TH)</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24/24</w:t>
            </w:r>
          </w:p>
        </w:tc>
        <w:tc>
          <w:tcPr>
            <w:tcW w:w="5095" w:type="dxa"/>
            <w:gridSpan w:val="2"/>
            <w:vAlign w:val="center"/>
          </w:tcPr>
          <w:p w:rsidR="009F56AC" w:rsidRPr="00D16FCC" w:rsidRDefault="009F56AC" w:rsidP="001619F3">
            <w:pPr>
              <w:spacing w:before="0" w:after="0" w:line="276" w:lineRule="auto"/>
              <w:contextualSpacing/>
              <w:jc w:val="both"/>
              <w:rPr>
                <w:rFonts w:ascii="TimesNewRomanPSMT" w:eastAsia="Calibri" w:hAnsi="TimesNewRomanPSMT"/>
                <w:color w:val="auto"/>
                <w:sz w:val="26"/>
                <w:szCs w:val="26"/>
              </w:rPr>
            </w:pPr>
            <w:r w:rsidRPr="00D16FCC">
              <w:rPr>
                <w:rFonts w:eastAsia="Calibri"/>
                <w:caps/>
                <w:color w:val="auto"/>
                <w:sz w:val="26"/>
                <w:szCs w:val="26"/>
              </w:rPr>
              <w:t xml:space="preserve">- </w:t>
            </w:r>
            <w:r w:rsidRPr="00D16FCC">
              <w:rPr>
                <w:rFonts w:ascii="TimesNewRomanPSMT" w:eastAsia="Calibri" w:hAnsi="TimesNewRomanPSMT"/>
                <w:color w:val="auto"/>
                <w:sz w:val="26"/>
                <w:szCs w:val="26"/>
              </w:rPr>
              <w:t>Mở</w:t>
            </w:r>
            <w:r w:rsidRPr="00D16FCC">
              <w:rPr>
                <w:rFonts w:ascii="TimesNewRomanPSMT" w:eastAsia="Calibri" w:hAnsi="TimesNewRomanPSMT"/>
                <w:color w:val="auto"/>
                <w:sz w:val="26"/>
                <w:szCs w:val="26"/>
                <w:lang w:val="vi-VN"/>
              </w:rPr>
              <w:t xml:space="preserve"> đầu</w:t>
            </w:r>
            <w:r w:rsidRPr="00D16FCC">
              <w:rPr>
                <w:rFonts w:ascii="TimesNewRomanPSMT" w:eastAsia="Calibri" w:hAnsi="TimesNewRomanPSMT"/>
                <w:color w:val="auto"/>
                <w:sz w:val="26"/>
                <w:szCs w:val="26"/>
              </w:rPr>
              <w:t xml:space="preserve"> bài học; hoạt động khám phá, thực</w:t>
            </w:r>
            <w:r w:rsidRPr="00D16FCC">
              <w:rPr>
                <w:rFonts w:ascii="TimesNewRomanPSMT" w:eastAsia="Calibri" w:hAnsi="TimesNewRomanPSMT"/>
                <w:color w:val="auto"/>
                <w:sz w:val="26"/>
                <w:szCs w:val="26"/>
                <w:lang w:val="vi-VN"/>
              </w:rPr>
              <w:t xml:space="preserve"> hành, </w:t>
            </w:r>
            <w:r w:rsidRPr="00D16FCC">
              <w:rPr>
                <w:rFonts w:ascii="TimesNewRomanPSMT" w:eastAsia="Calibri" w:hAnsi="TimesNewRomanPSMT"/>
                <w:color w:val="auto"/>
                <w:sz w:val="26"/>
                <w:szCs w:val="26"/>
              </w:rPr>
              <w:t xml:space="preserve">luyện tập mục: </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 Đội hình tiểu đội hàng ngang</w:t>
            </w:r>
          </w:p>
        </w:tc>
        <w:tc>
          <w:tcPr>
            <w:tcW w:w="7413" w:type="dxa"/>
            <w:gridSpan w:val="2"/>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Nêu được thứ tự động tác tập hợp đội hình </w:t>
            </w:r>
            <w:r w:rsidRPr="00D16FCC">
              <w:rPr>
                <w:rFonts w:eastAsia="Calibri"/>
                <w:color w:val="auto"/>
                <w:sz w:val="26"/>
                <w:szCs w:val="26"/>
              </w:rPr>
              <w:t>tiểu đội hàng ngang</w:t>
            </w:r>
            <w:r w:rsidRPr="00D16FCC">
              <w:rPr>
                <w:rFonts w:eastAsia="Times New Roman"/>
                <w:color w:val="auto"/>
                <w:sz w:val="26"/>
                <w:szCs w:val="26"/>
              </w:rPr>
              <w:t xml:space="preserve"> để vận dụng trong các hoạt động chung của nhà trường;</w:t>
            </w:r>
          </w:p>
          <w:p w:rsidR="009F56AC" w:rsidRPr="00D16FCC" w:rsidRDefault="009F56AC" w:rsidP="001619F3">
            <w:pPr>
              <w:spacing w:before="0" w:after="100" w:line="276" w:lineRule="auto"/>
              <w:jc w:val="both"/>
              <w:rPr>
                <w:rFonts w:eastAsia="Times New Roman"/>
                <w:color w:val="auto"/>
                <w:szCs w:val="28"/>
              </w:rPr>
            </w:pPr>
            <w:r w:rsidRPr="00D16FCC">
              <w:rPr>
                <w:rFonts w:eastAsia="Times New Roman"/>
                <w:color w:val="auto"/>
                <w:sz w:val="26"/>
                <w:szCs w:val="26"/>
              </w:rPr>
              <w:t>- Biết cách điều khiển, tập hợp đội hình cơ bản của tiểu đội hàng ngang.</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25/25</w:t>
            </w:r>
          </w:p>
        </w:tc>
        <w:tc>
          <w:tcPr>
            <w:tcW w:w="5102" w:type="dxa"/>
            <w:gridSpan w:val="3"/>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w:t>
            </w:r>
            <w:r w:rsidRPr="00D16FCC">
              <w:rPr>
                <w:rFonts w:ascii="TimesNewRomanPSMT" w:eastAsia="Calibri" w:hAnsi="TimesNewRomanPSMT"/>
                <w:color w:val="auto"/>
                <w:sz w:val="26"/>
                <w:szCs w:val="26"/>
              </w:rPr>
              <w:t>Các hoạt động khám phá, thực</w:t>
            </w:r>
            <w:r w:rsidRPr="00D16FCC">
              <w:rPr>
                <w:rFonts w:ascii="TimesNewRomanPSMT" w:eastAsia="Calibri" w:hAnsi="TimesNewRomanPSMT"/>
                <w:color w:val="auto"/>
                <w:sz w:val="26"/>
                <w:szCs w:val="26"/>
                <w:lang w:val="vi-VN"/>
              </w:rPr>
              <w:t xml:space="preserve"> hành, </w:t>
            </w:r>
            <w:r w:rsidRPr="00D16FCC">
              <w:rPr>
                <w:rFonts w:ascii="TimesNewRomanPSMT" w:eastAsia="Calibri" w:hAnsi="TimesNewRomanPSMT"/>
                <w:color w:val="auto"/>
                <w:sz w:val="26"/>
                <w:szCs w:val="26"/>
              </w:rPr>
              <w:t>luyện tập mục: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II.  Đội hình tiểu đội hàng dọc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III. Tiến, lùi, qua phải, qua trái; ra khỏi hàng, về vị trí.</w:t>
            </w:r>
          </w:p>
        </w:tc>
        <w:tc>
          <w:tcPr>
            <w:tcW w:w="7406" w:type="dxa"/>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Nêu được thứ tự động tác tập hợp đội hình </w:t>
            </w:r>
            <w:r w:rsidRPr="00D16FCC">
              <w:rPr>
                <w:rFonts w:eastAsia="Calibri"/>
                <w:color w:val="auto"/>
                <w:sz w:val="26"/>
                <w:szCs w:val="26"/>
              </w:rPr>
              <w:t>tiểu đội hàng dọc</w:t>
            </w:r>
            <w:r w:rsidRPr="00D16FCC">
              <w:rPr>
                <w:rFonts w:eastAsia="Times New Roman"/>
                <w:color w:val="auto"/>
                <w:sz w:val="26"/>
                <w:szCs w:val="26"/>
              </w:rPr>
              <w:t xml:space="preserve"> để vận dụng trong các hoạt động chung của nhà trường;</w:t>
            </w:r>
          </w:p>
          <w:p w:rsidR="009F56AC" w:rsidRPr="00D16FCC" w:rsidRDefault="009F56AC" w:rsidP="001619F3">
            <w:pPr>
              <w:spacing w:before="0" w:after="100" w:line="276" w:lineRule="auto"/>
              <w:jc w:val="both"/>
              <w:rPr>
                <w:rFonts w:eastAsia="Times New Roman"/>
                <w:color w:val="auto"/>
                <w:sz w:val="26"/>
                <w:szCs w:val="26"/>
              </w:rPr>
            </w:pPr>
            <w:r w:rsidRPr="00D16FCC">
              <w:rPr>
                <w:rFonts w:eastAsia="Times New Roman"/>
                <w:color w:val="auto"/>
                <w:sz w:val="26"/>
                <w:szCs w:val="26"/>
              </w:rPr>
              <w:t>- Biết cách điều khiển, tập hợp đội hình cơ bản của tiểu đội hàng dọc.</w:t>
            </w:r>
          </w:p>
          <w:p w:rsidR="009F56AC" w:rsidRPr="00D16FCC" w:rsidRDefault="009F56AC" w:rsidP="001619F3">
            <w:pPr>
              <w:spacing w:before="0" w:after="100" w:line="276" w:lineRule="auto"/>
              <w:jc w:val="both"/>
              <w:rPr>
                <w:rFonts w:eastAsia="Times New Roman"/>
                <w:color w:val="auto"/>
                <w:szCs w:val="28"/>
              </w:rPr>
            </w:pPr>
            <w:r w:rsidRPr="00D16FCC">
              <w:rPr>
                <w:rFonts w:eastAsia="Times New Roman"/>
                <w:color w:val="auto"/>
                <w:sz w:val="26"/>
                <w:szCs w:val="26"/>
              </w:rPr>
              <w:t>- Thực hiện được động tác tiến, lùi, qua phải, qua trái; ra khỏi hàng, về vị trí chính xác, nhanh, mạnh, đẹp, thống nhất.</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lastRenderedPageBreak/>
              <w:t>26/26</w:t>
            </w:r>
          </w:p>
        </w:tc>
        <w:tc>
          <w:tcPr>
            <w:tcW w:w="5095" w:type="dxa"/>
            <w:gridSpan w:val="2"/>
            <w:vAlign w:val="center"/>
          </w:tcPr>
          <w:p w:rsidR="009F56AC" w:rsidRPr="00D16FCC" w:rsidRDefault="009F56AC" w:rsidP="001619F3">
            <w:pPr>
              <w:spacing w:before="0" w:after="0" w:line="276" w:lineRule="auto"/>
              <w:contextualSpacing/>
              <w:jc w:val="both"/>
              <w:rPr>
                <w:rFonts w:eastAsia="Calibri"/>
                <w:caps/>
                <w:color w:val="auto"/>
                <w:sz w:val="26"/>
                <w:szCs w:val="26"/>
              </w:rPr>
            </w:pPr>
            <w:r w:rsidRPr="00D16FCC">
              <w:rPr>
                <w:rFonts w:eastAsia="Calibri"/>
                <w:caps/>
                <w:color w:val="auto"/>
                <w:sz w:val="26"/>
                <w:szCs w:val="26"/>
              </w:rPr>
              <w:t xml:space="preserve">- </w:t>
            </w:r>
            <w:r w:rsidRPr="00D16FCC">
              <w:rPr>
                <w:rFonts w:eastAsia="Calibri"/>
                <w:color w:val="auto"/>
                <w:kern w:val="2"/>
                <w:sz w:val="26"/>
                <w:szCs w:val="26"/>
                <w14:ligatures w14:val="standardContextual"/>
              </w:rPr>
              <w:t>Vận dụng cả bài</w:t>
            </w:r>
          </w:p>
        </w:tc>
        <w:tc>
          <w:tcPr>
            <w:tcW w:w="7413" w:type="dxa"/>
            <w:gridSpan w:val="2"/>
          </w:tcPr>
          <w:p w:rsidR="009F56AC" w:rsidRPr="00D16FCC" w:rsidRDefault="009F56AC" w:rsidP="001619F3">
            <w:pPr>
              <w:spacing w:line="276" w:lineRule="auto"/>
              <w:jc w:val="both"/>
              <w:rPr>
                <w:rFonts w:eastAsia="Calibri"/>
                <w:color w:val="auto"/>
                <w:sz w:val="26"/>
                <w:szCs w:val="26"/>
              </w:rPr>
            </w:pPr>
            <w:r w:rsidRPr="00D16FCC">
              <w:rPr>
                <w:rFonts w:eastAsia="Calibri"/>
                <w:color w:val="auto"/>
                <w:sz w:val="26"/>
                <w:szCs w:val="26"/>
              </w:rPr>
              <w:t>T</w:t>
            </w:r>
            <w:r w:rsidRPr="00D16FCC">
              <w:rPr>
                <w:rFonts w:eastAsia="Calibri"/>
                <w:color w:val="auto"/>
                <w:sz w:val="26"/>
                <w:szCs w:val="26"/>
                <w:lang w:val="vi-VN"/>
              </w:rPr>
              <w:t>hực hiện được những kĩ năng cơ bản về điều lệnh đội ngũ</w:t>
            </w:r>
            <w:r w:rsidRPr="00D16FCC">
              <w:rPr>
                <w:rFonts w:ascii="Arial" w:eastAsia="Times New Roman" w:hAnsi="Arial" w:cs="Arial"/>
                <w:sz w:val="18"/>
                <w:lang w:val="vi-VN"/>
              </w:rPr>
              <w:t xml:space="preserve"> (</w:t>
            </w:r>
            <w:r w:rsidRPr="00D16FCC">
              <w:rPr>
                <w:rFonts w:eastAsia="Calibri"/>
                <w:color w:val="auto"/>
                <w:sz w:val="26"/>
                <w:szCs w:val="26"/>
              </w:rPr>
              <w:t>điều khiển, tập hợp đội hình cơ bản của tiểu đội</w:t>
            </w:r>
            <w:r w:rsidRPr="00D16FCC">
              <w:rPr>
                <w:rFonts w:eastAsia="Calibri"/>
                <w:color w:val="auto"/>
                <w:sz w:val="26"/>
                <w:szCs w:val="26"/>
                <w:lang w:val="vi-VN"/>
              </w:rPr>
              <w:t xml:space="preserve"> hàng ngang, tiểu đội hàng dọc; tiến, lùi, qua phải, qua trái; ra khỏi hàng, về vị trí)</w:t>
            </w:r>
            <w:r w:rsidRPr="00D16FCC">
              <w:rPr>
                <w:rFonts w:eastAsia="Calibri"/>
                <w:color w:val="auto"/>
                <w:sz w:val="26"/>
                <w:szCs w:val="26"/>
              </w:rPr>
              <w:t>.</w:t>
            </w:r>
          </w:p>
        </w:tc>
      </w:tr>
      <w:tr w:rsidR="009F56AC" w:rsidRPr="00D16FCC" w:rsidTr="001619F3">
        <w:tc>
          <w:tcPr>
            <w:tcW w:w="919" w:type="dxa"/>
            <w:vAlign w:val="center"/>
          </w:tcPr>
          <w:p w:rsidR="009F56AC" w:rsidRPr="00D16FCC" w:rsidRDefault="009F56AC" w:rsidP="001619F3">
            <w:pPr>
              <w:spacing w:line="276" w:lineRule="auto"/>
              <w:jc w:val="both"/>
              <w:rPr>
                <w:rFonts w:eastAsia="Calibri"/>
                <w:color w:val="auto"/>
                <w:sz w:val="26"/>
                <w:szCs w:val="26"/>
              </w:rPr>
            </w:pPr>
            <w:r>
              <w:rPr>
                <w:rFonts w:eastAsia="Calibri"/>
                <w:color w:val="auto"/>
                <w:sz w:val="26"/>
                <w:szCs w:val="26"/>
              </w:rPr>
              <w:t>27/27</w:t>
            </w:r>
          </w:p>
        </w:tc>
        <w:tc>
          <w:tcPr>
            <w:tcW w:w="12547" w:type="dxa"/>
            <w:gridSpan w:val="5"/>
            <w:vAlign w:val="center"/>
          </w:tcPr>
          <w:p w:rsidR="009F56AC" w:rsidRPr="00807E75" w:rsidRDefault="009F56AC" w:rsidP="001619F3">
            <w:pPr>
              <w:spacing w:line="276" w:lineRule="auto"/>
              <w:jc w:val="both"/>
              <w:rPr>
                <w:rFonts w:eastAsia="Calibri"/>
                <w:color w:val="auto"/>
                <w:sz w:val="26"/>
                <w:szCs w:val="26"/>
              </w:rPr>
            </w:pPr>
            <w:r w:rsidRPr="00807E75">
              <w:rPr>
                <w:rFonts w:eastAsia="Calibri"/>
                <w:color w:val="auto"/>
                <w:sz w:val="26"/>
                <w:szCs w:val="26"/>
              </w:rPr>
              <w:t>ÔN TẬP KIỂM TRA GIỮA HỌC KÌ II (1 tiết)</w:t>
            </w:r>
          </w:p>
          <w:p w:rsidR="009F56AC" w:rsidRPr="00D16FCC" w:rsidRDefault="009F56AC" w:rsidP="001619F3">
            <w:pPr>
              <w:spacing w:line="276" w:lineRule="auto"/>
              <w:jc w:val="both"/>
              <w:rPr>
                <w:rFonts w:eastAsia="Calibri"/>
                <w:color w:val="auto"/>
                <w:sz w:val="26"/>
                <w:szCs w:val="26"/>
              </w:rPr>
            </w:pPr>
            <w:r w:rsidRPr="00807E75">
              <w:rPr>
                <w:rFonts w:eastAsia="Calibri"/>
                <w:color w:val="auto"/>
                <w:sz w:val="26"/>
                <w:szCs w:val="26"/>
              </w:rPr>
              <w:t>Lựa chọn nội dung trong các bài đã học để luyện tập và đánh giá giữa học kì II</w:t>
            </w:r>
          </w:p>
        </w:tc>
      </w:tr>
      <w:tr w:rsidR="009F56AC" w:rsidRPr="00D16FCC" w:rsidTr="001619F3">
        <w:tc>
          <w:tcPr>
            <w:tcW w:w="13466" w:type="dxa"/>
            <w:gridSpan w:val="6"/>
            <w:vAlign w:val="center"/>
          </w:tcPr>
          <w:p w:rsidR="009F56AC" w:rsidRPr="00D16FCC" w:rsidRDefault="009F56AC" w:rsidP="001619F3">
            <w:pPr>
              <w:spacing w:before="0" w:after="100" w:line="276" w:lineRule="auto"/>
              <w:jc w:val="center"/>
              <w:rPr>
                <w:rFonts w:eastAsia="Times New Roman"/>
                <w:b/>
                <w:color w:val="auto"/>
                <w:szCs w:val="28"/>
              </w:rPr>
            </w:pPr>
            <w:r w:rsidRPr="00D16FCC">
              <w:rPr>
                <w:rFonts w:eastAsia="Times New Roman"/>
                <w:b/>
                <w:color w:val="auto"/>
                <w:sz w:val="26"/>
                <w:szCs w:val="26"/>
              </w:rPr>
              <w:t xml:space="preserve">BÀI 10. CÁC TƯ THẾ, ĐỘNG TÁC VẬN ĐỘNG TRONG CHIẾN ĐẤU </w:t>
            </w:r>
            <w:r w:rsidRPr="00D16FCC">
              <w:rPr>
                <w:rFonts w:eastAsia="Times New Roman"/>
                <w:b/>
                <w:color w:val="auto"/>
                <w:szCs w:val="28"/>
              </w:rPr>
              <w:t>(3 tiết TH)</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28/</w:t>
            </w:r>
            <w:r w:rsidRPr="00D16FCC">
              <w:rPr>
                <w:rFonts w:eastAsia="Calibri"/>
                <w:color w:val="auto"/>
                <w:szCs w:val="28"/>
              </w:rPr>
              <w:t>2</w:t>
            </w:r>
            <w:r>
              <w:rPr>
                <w:rFonts w:eastAsia="Calibri"/>
                <w:color w:val="auto"/>
                <w:szCs w:val="28"/>
              </w:rPr>
              <w:t>8</w:t>
            </w:r>
          </w:p>
        </w:tc>
        <w:tc>
          <w:tcPr>
            <w:tcW w:w="5095" w:type="dxa"/>
            <w:gridSpan w:val="2"/>
            <w:vAlign w:val="center"/>
          </w:tcPr>
          <w:p w:rsidR="009F56AC" w:rsidRPr="00D16FCC" w:rsidRDefault="009F56AC" w:rsidP="001619F3">
            <w:pPr>
              <w:spacing w:before="0" w:after="0" w:line="276" w:lineRule="auto"/>
              <w:contextualSpacing/>
              <w:jc w:val="both"/>
              <w:rPr>
                <w:rFonts w:eastAsia="SimSun"/>
                <w:color w:val="231F20"/>
                <w:sz w:val="26"/>
                <w:szCs w:val="26"/>
                <w:lang w:eastAsia="zh-CN" w:bidi="ar"/>
              </w:rPr>
            </w:pPr>
            <w:r w:rsidRPr="00D16FCC">
              <w:rPr>
                <w:rFonts w:eastAsia="Calibri"/>
                <w:caps/>
                <w:color w:val="auto"/>
                <w:sz w:val="26"/>
                <w:szCs w:val="26"/>
              </w:rPr>
              <w:t xml:space="preserve">- </w:t>
            </w:r>
            <w:r w:rsidRPr="00D16FCC">
              <w:rPr>
                <w:rFonts w:eastAsia="SimSun"/>
                <w:color w:val="231F20"/>
                <w:sz w:val="26"/>
                <w:szCs w:val="26"/>
                <w:lang w:eastAsia="zh-CN" w:bidi="ar"/>
              </w:rPr>
              <w:t>Mở đầu bài học; các hoạt động thực hành, luyện tập các mục: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 Ý nghĩa</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II.  Đi khom cao, đi khom thấp, chạy khom</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III. Bò cao hai chân một tay, bò cAo hai chân hai tay</w:t>
            </w:r>
          </w:p>
        </w:tc>
        <w:tc>
          <w:tcPr>
            <w:tcW w:w="7413" w:type="dxa"/>
            <w:gridSpan w:val="2"/>
            <w:vAlign w:val="center"/>
          </w:tcPr>
          <w:p w:rsidR="009F56AC" w:rsidRPr="00D16FCC" w:rsidRDefault="009F56AC" w:rsidP="001619F3">
            <w:pPr>
              <w:spacing w:before="0" w:after="0" w:line="276" w:lineRule="auto"/>
              <w:jc w:val="both"/>
              <w:rPr>
                <w:rFonts w:eastAsia="Times New Roman"/>
                <w:color w:val="auto"/>
                <w:sz w:val="26"/>
                <w:szCs w:val="26"/>
              </w:rPr>
            </w:pPr>
            <w:r w:rsidRPr="00D16FCC">
              <w:rPr>
                <w:rFonts w:eastAsia="Times New Roman"/>
                <w:color w:val="auto"/>
                <w:sz w:val="26"/>
                <w:szCs w:val="26"/>
              </w:rPr>
              <w:t xml:space="preserve">- Nêu được ý nghĩa các động tác cơ bản vận động trong chiến đấu </w:t>
            </w:r>
          </w:p>
          <w:p w:rsidR="009F56AC" w:rsidRPr="00D16FCC" w:rsidRDefault="009F56AC" w:rsidP="001619F3">
            <w:pPr>
              <w:spacing w:before="0" w:after="0" w:line="276" w:lineRule="auto"/>
              <w:jc w:val="both"/>
              <w:rPr>
                <w:rFonts w:eastAsia="Calibri"/>
                <w:color w:val="auto"/>
                <w:sz w:val="26"/>
                <w:szCs w:val="26"/>
              </w:rPr>
            </w:pPr>
            <w:r w:rsidRPr="00D16FCC">
              <w:rPr>
                <w:rFonts w:eastAsia="Times New Roman"/>
                <w:color w:val="auto"/>
                <w:sz w:val="26"/>
                <w:szCs w:val="26"/>
              </w:rPr>
              <w:t xml:space="preserve">- Hiểu được trường hợp vận dụng và thực hiện được động tác </w:t>
            </w:r>
            <w:r w:rsidRPr="00D16FCC">
              <w:rPr>
                <w:rFonts w:eastAsia="Calibri"/>
                <w:color w:val="auto"/>
                <w:sz w:val="26"/>
                <w:szCs w:val="26"/>
              </w:rPr>
              <w:t xml:space="preserve">đi khom cao, đi khom thấp, chạy khom; </w:t>
            </w:r>
            <w:r w:rsidRPr="00D16FCC">
              <w:rPr>
                <w:rFonts w:eastAsia="Times New Roman"/>
                <w:color w:val="auto"/>
                <w:sz w:val="26"/>
                <w:szCs w:val="26"/>
              </w:rPr>
              <w:t xml:space="preserve">các động tác </w:t>
            </w:r>
            <w:r w:rsidRPr="00D16FCC">
              <w:rPr>
                <w:rFonts w:eastAsia="Calibri"/>
                <w:color w:val="auto"/>
                <w:sz w:val="26"/>
                <w:szCs w:val="26"/>
              </w:rPr>
              <w:t xml:space="preserve">bò cao hai chân một tay, bò cao hai chân hai tay </w:t>
            </w:r>
            <w:r w:rsidRPr="00D16FCC">
              <w:rPr>
                <w:rFonts w:eastAsia="Times New Roman"/>
                <w:color w:val="auto"/>
                <w:sz w:val="26"/>
                <w:szCs w:val="26"/>
              </w:rPr>
              <w:t>trong các tình huống cụ thể.</w:t>
            </w:r>
            <w:r w:rsidRPr="00D16FCC">
              <w:rPr>
                <w:rFonts w:eastAsia="Calibri"/>
                <w:color w:val="auto"/>
                <w:sz w:val="26"/>
                <w:szCs w:val="26"/>
              </w:rPr>
              <w:t xml:space="preserve">                                                                                                                                                                                                                                                                                                                                                                                                                                                                                                                                                                                                                                                                                                                                                                                                                                                                                </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29/29</w:t>
            </w:r>
          </w:p>
        </w:tc>
        <w:tc>
          <w:tcPr>
            <w:tcW w:w="5095" w:type="dxa"/>
            <w:gridSpan w:val="2"/>
          </w:tcPr>
          <w:p w:rsidR="009F56AC" w:rsidRPr="00D16FCC" w:rsidRDefault="009F56AC" w:rsidP="001619F3">
            <w:pPr>
              <w:spacing w:before="0" w:after="0" w:line="276" w:lineRule="auto"/>
              <w:contextualSpacing/>
              <w:jc w:val="both"/>
              <w:rPr>
                <w:rFonts w:eastAsia="SimSun"/>
                <w:color w:val="231F20"/>
                <w:sz w:val="26"/>
                <w:szCs w:val="26"/>
                <w:lang w:eastAsia="zh-CN" w:bidi="ar"/>
              </w:rPr>
            </w:pPr>
            <w:r w:rsidRPr="00D16FCC">
              <w:rPr>
                <w:rFonts w:eastAsia="Calibri"/>
                <w:caps/>
                <w:color w:val="auto"/>
                <w:sz w:val="26"/>
                <w:szCs w:val="26"/>
              </w:rPr>
              <w:t xml:space="preserve">- </w:t>
            </w:r>
            <w:r w:rsidRPr="00D16FCC">
              <w:rPr>
                <w:rFonts w:eastAsia="SimSun"/>
                <w:color w:val="231F20"/>
                <w:sz w:val="26"/>
                <w:szCs w:val="26"/>
                <w:lang w:eastAsia="zh-CN" w:bidi="ar"/>
              </w:rPr>
              <w:t>Các hoạt động thực hành, luyện tập các mục:</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SimSun"/>
                <w:color w:val="231F20"/>
                <w:sz w:val="26"/>
                <w:szCs w:val="26"/>
                <w:lang w:eastAsia="zh-CN" w:bidi="ar"/>
              </w:rPr>
              <w:t xml:space="preserve">+ </w:t>
            </w:r>
            <w:r w:rsidRPr="00D16FCC">
              <w:rPr>
                <w:rFonts w:eastAsia="Calibri"/>
                <w:caps/>
                <w:color w:val="auto"/>
                <w:sz w:val="26"/>
                <w:szCs w:val="26"/>
              </w:rPr>
              <w:t>IV. Lê cao, lê thấp</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V. Trườn ở địa hình bằng phẳng, trườn ở địa hình mấp mô.</w:t>
            </w:r>
          </w:p>
          <w:p w:rsidR="009F56AC" w:rsidRPr="00D16FCC" w:rsidRDefault="009F56AC" w:rsidP="001619F3">
            <w:pPr>
              <w:spacing w:before="0" w:after="0" w:line="276" w:lineRule="auto"/>
              <w:ind w:firstLine="344"/>
              <w:contextualSpacing/>
              <w:jc w:val="both"/>
              <w:rPr>
                <w:rFonts w:eastAsia="Calibri"/>
                <w:caps/>
                <w:color w:val="auto"/>
                <w:sz w:val="26"/>
                <w:szCs w:val="26"/>
              </w:rPr>
            </w:pPr>
            <w:r w:rsidRPr="00D16FCC">
              <w:rPr>
                <w:rFonts w:eastAsia="Calibri"/>
                <w:caps/>
                <w:color w:val="auto"/>
                <w:sz w:val="26"/>
                <w:szCs w:val="26"/>
              </w:rPr>
              <w:t>+ VI. Vọt tiến, dừng lại.</w:t>
            </w:r>
          </w:p>
        </w:tc>
        <w:tc>
          <w:tcPr>
            <w:tcW w:w="7413" w:type="dxa"/>
            <w:gridSpan w:val="2"/>
          </w:tcPr>
          <w:p w:rsidR="009F56AC" w:rsidRPr="00D16FCC" w:rsidRDefault="009F56AC" w:rsidP="001619F3">
            <w:pPr>
              <w:spacing w:before="0" w:after="0" w:line="276" w:lineRule="auto"/>
              <w:contextualSpacing/>
              <w:jc w:val="both"/>
              <w:rPr>
                <w:rFonts w:eastAsia="Times New Roman"/>
                <w:color w:val="auto"/>
                <w:sz w:val="26"/>
                <w:szCs w:val="26"/>
              </w:rPr>
            </w:pPr>
            <w:r w:rsidRPr="00D16FCC">
              <w:rPr>
                <w:rFonts w:eastAsia="Times New Roman"/>
                <w:color w:val="FF0000"/>
                <w:sz w:val="26"/>
                <w:szCs w:val="26"/>
              </w:rPr>
              <w:t xml:space="preserve"> </w:t>
            </w:r>
            <w:r w:rsidRPr="00D16FCC">
              <w:rPr>
                <w:rFonts w:eastAsia="Times New Roman"/>
                <w:color w:val="auto"/>
                <w:sz w:val="26"/>
                <w:szCs w:val="26"/>
              </w:rPr>
              <w:t>- Nắm được trường hợp vận dụng và thực hành được các động tác</w:t>
            </w:r>
            <w:r w:rsidRPr="00D16FCC">
              <w:rPr>
                <w:rFonts w:eastAsia="Calibri"/>
                <w:color w:val="auto"/>
                <w:sz w:val="26"/>
                <w:szCs w:val="26"/>
              </w:rPr>
              <w:t xml:space="preserve"> lê cao, lê thấp; trườn ở địa hình bằng phẳng, trườn ở địa hình mấp mô, vọt tiến, dừng lại</w:t>
            </w:r>
            <w:r w:rsidRPr="00D16FCC">
              <w:rPr>
                <w:rFonts w:eastAsia="Times New Roman"/>
                <w:color w:val="auto"/>
                <w:sz w:val="26"/>
                <w:szCs w:val="26"/>
              </w:rPr>
              <w:t xml:space="preserve"> ở các loại địa hình, địa vật  khác nhau và trong các tình huống cụ thể.</w:t>
            </w:r>
          </w:p>
        </w:tc>
      </w:tr>
      <w:tr w:rsidR="009F56AC" w:rsidRPr="00D16FCC" w:rsidTr="001619F3">
        <w:trPr>
          <w:trHeight w:val="1082"/>
        </w:trPr>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Pr>
                <w:rFonts w:eastAsia="Calibri"/>
                <w:color w:val="auto"/>
                <w:szCs w:val="28"/>
              </w:rPr>
              <w:t>30/30</w:t>
            </w:r>
          </w:p>
        </w:tc>
        <w:tc>
          <w:tcPr>
            <w:tcW w:w="5095" w:type="dxa"/>
            <w:gridSpan w:val="2"/>
            <w:vAlign w:val="center"/>
          </w:tcPr>
          <w:p w:rsidR="009F56AC" w:rsidRPr="00D16FCC" w:rsidRDefault="009F56AC" w:rsidP="001619F3">
            <w:pPr>
              <w:spacing w:before="0" w:after="0" w:line="276" w:lineRule="auto"/>
              <w:contextualSpacing/>
              <w:jc w:val="both"/>
              <w:rPr>
                <w:rFonts w:eastAsia="Calibri"/>
                <w:caps/>
                <w:color w:val="auto"/>
                <w:sz w:val="26"/>
                <w:szCs w:val="26"/>
              </w:rPr>
            </w:pPr>
          </w:p>
          <w:p w:rsidR="009F56AC" w:rsidRPr="00D16FCC" w:rsidRDefault="009F56AC" w:rsidP="001619F3">
            <w:pPr>
              <w:snapToGrid w:val="0"/>
              <w:spacing w:line="276" w:lineRule="auto"/>
              <w:jc w:val="both"/>
              <w:rPr>
                <w:rFonts w:eastAsia="SimSun"/>
                <w:color w:val="231F20"/>
                <w:sz w:val="26"/>
                <w:szCs w:val="26"/>
                <w:lang w:eastAsia="zh-CN" w:bidi="ar"/>
              </w:rPr>
            </w:pPr>
            <w:r w:rsidRPr="00D16FCC">
              <w:rPr>
                <w:rFonts w:eastAsia="SimSun"/>
                <w:color w:val="231F20"/>
                <w:sz w:val="26"/>
                <w:szCs w:val="26"/>
                <w:lang w:eastAsia="zh-CN" w:bidi="ar"/>
              </w:rPr>
              <w:t>- Vận dụng cả bài.</w:t>
            </w:r>
          </w:p>
          <w:p w:rsidR="009F56AC" w:rsidRPr="00D16FCC" w:rsidRDefault="009F56AC" w:rsidP="001619F3">
            <w:pPr>
              <w:spacing w:before="0" w:after="0" w:line="276" w:lineRule="auto"/>
              <w:contextualSpacing/>
              <w:jc w:val="both"/>
              <w:rPr>
                <w:rFonts w:eastAsia="Calibri"/>
                <w:caps/>
                <w:color w:val="auto"/>
                <w:sz w:val="26"/>
                <w:szCs w:val="26"/>
              </w:rPr>
            </w:pPr>
          </w:p>
        </w:tc>
        <w:tc>
          <w:tcPr>
            <w:tcW w:w="7413" w:type="dxa"/>
            <w:gridSpan w:val="2"/>
          </w:tcPr>
          <w:p w:rsidR="009F56AC" w:rsidRPr="00D16FCC" w:rsidRDefault="009F56AC" w:rsidP="001619F3">
            <w:pPr>
              <w:snapToGrid w:val="0"/>
              <w:spacing w:line="276" w:lineRule="auto"/>
              <w:jc w:val="both"/>
              <w:rPr>
                <w:rFonts w:eastAsia="Calibri"/>
                <w:color w:val="auto"/>
                <w:sz w:val="26"/>
                <w:szCs w:val="26"/>
              </w:rPr>
            </w:pPr>
            <w:r w:rsidRPr="00D16FCC">
              <w:rPr>
                <w:rFonts w:eastAsia="Times New Roman"/>
                <w:color w:val="auto"/>
                <w:sz w:val="26"/>
                <w:szCs w:val="26"/>
              </w:rPr>
              <w:t xml:space="preserve">- </w:t>
            </w:r>
            <w:r w:rsidRPr="00D16FCC">
              <w:rPr>
                <w:rFonts w:eastAsia="Calibri"/>
                <w:color w:val="auto"/>
                <w:sz w:val="26"/>
                <w:szCs w:val="26"/>
              </w:rPr>
              <w:t>T</w:t>
            </w:r>
            <w:r w:rsidRPr="00D16FCC">
              <w:rPr>
                <w:rFonts w:eastAsia="Calibri"/>
                <w:color w:val="auto"/>
                <w:sz w:val="26"/>
                <w:szCs w:val="26"/>
                <w:lang w:val="vi-VN"/>
              </w:rPr>
              <w:t>hực hi</w:t>
            </w:r>
            <w:r w:rsidRPr="00D16FCC">
              <w:rPr>
                <w:rFonts w:eastAsia="Calibri"/>
                <w:color w:val="auto"/>
                <w:sz w:val="26"/>
                <w:szCs w:val="26"/>
              </w:rPr>
              <w:t>ện thành thạo, thuần thục</w:t>
            </w:r>
            <w:r w:rsidRPr="00D16FCC">
              <w:rPr>
                <w:rFonts w:eastAsia="SimSun"/>
                <w:color w:val="231F20"/>
                <w:sz w:val="26"/>
                <w:szCs w:val="26"/>
                <w:lang w:eastAsia="zh-CN" w:bidi="ar"/>
              </w:rPr>
              <w:t xml:space="preserve"> </w:t>
            </w:r>
            <w:r w:rsidRPr="00D16FCC">
              <w:rPr>
                <w:rFonts w:eastAsia="Calibri"/>
                <w:color w:val="auto"/>
                <w:sz w:val="26"/>
                <w:szCs w:val="26"/>
                <w:lang w:eastAsia="zh-CN"/>
              </w:rPr>
              <w:t xml:space="preserve">các động tác </w:t>
            </w:r>
            <w:r w:rsidRPr="00D16FCC">
              <w:rPr>
                <w:rFonts w:eastAsia="Calibri"/>
                <w:color w:val="auto"/>
                <w:sz w:val="26"/>
                <w:szCs w:val="26"/>
              </w:rPr>
              <w:t>đi khom cao; đi khom thấp, chạy khom; bò cao hai chân một tay, bò cao hai chân hai tay; lê cao, lê thấp; trườn ở địa hình bằng phẳng, trườn ở địa hình mấp mô; vọt tiến, dừng lại</w:t>
            </w:r>
            <w:r w:rsidRPr="00D16FCC">
              <w:rPr>
                <w:rFonts w:eastAsia="Calibri"/>
                <w:color w:val="auto"/>
                <w:sz w:val="26"/>
                <w:szCs w:val="26"/>
                <w:lang w:eastAsia="zh-CN"/>
              </w:rPr>
              <w:t xml:space="preserve">. </w:t>
            </w:r>
          </w:p>
        </w:tc>
      </w:tr>
      <w:tr w:rsidR="009F56AC" w:rsidRPr="00D16FCC" w:rsidTr="001619F3">
        <w:trPr>
          <w:trHeight w:val="1082"/>
        </w:trPr>
        <w:tc>
          <w:tcPr>
            <w:tcW w:w="13466" w:type="dxa"/>
            <w:gridSpan w:val="6"/>
            <w:vAlign w:val="center"/>
          </w:tcPr>
          <w:p w:rsidR="009F56AC" w:rsidRPr="00807E75" w:rsidRDefault="009F56AC" w:rsidP="001619F3">
            <w:pPr>
              <w:snapToGrid w:val="0"/>
              <w:spacing w:line="276" w:lineRule="auto"/>
              <w:jc w:val="center"/>
              <w:rPr>
                <w:rFonts w:eastAsia="Times New Roman"/>
                <w:b/>
                <w:color w:val="auto"/>
                <w:sz w:val="26"/>
                <w:szCs w:val="26"/>
              </w:rPr>
            </w:pPr>
            <w:r w:rsidRPr="00807E75">
              <w:rPr>
                <w:rFonts w:eastAsia="Times New Roman"/>
                <w:b/>
                <w:color w:val="auto"/>
                <w:sz w:val="26"/>
                <w:szCs w:val="26"/>
              </w:rPr>
              <w:lastRenderedPageBreak/>
              <w:t>BÀI 12. KĨ THUẬT CẤP CỨU VÀ CHUYỂN THƯƠNG (4 tiết thực hành)</w:t>
            </w:r>
          </w:p>
        </w:tc>
      </w:tr>
      <w:tr w:rsidR="009F56AC" w:rsidRPr="00D16FCC" w:rsidTr="001619F3">
        <w:trPr>
          <w:trHeight w:val="1082"/>
        </w:trPr>
        <w:tc>
          <w:tcPr>
            <w:tcW w:w="919" w:type="dxa"/>
            <w:vAlign w:val="center"/>
          </w:tcPr>
          <w:p w:rsidR="009F56AC" w:rsidRPr="00807E75" w:rsidRDefault="009F56AC" w:rsidP="001619F3">
            <w:pPr>
              <w:snapToGrid w:val="0"/>
              <w:spacing w:line="276" w:lineRule="auto"/>
              <w:jc w:val="both"/>
              <w:rPr>
                <w:rFonts w:eastAsia="Times New Roman"/>
                <w:color w:val="auto"/>
                <w:sz w:val="26"/>
                <w:szCs w:val="26"/>
              </w:rPr>
            </w:pPr>
            <w:r w:rsidRPr="00807E75">
              <w:rPr>
                <w:rFonts w:eastAsia="Times New Roman"/>
                <w:color w:val="auto"/>
                <w:sz w:val="26"/>
                <w:szCs w:val="26"/>
              </w:rPr>
              <w:t>31/31</w:t>
            </w:r>
          </w:p>
        </w:tc>
        <w:tc>
          <w:tcPr>
            <w:tcW w:w="5134" w:type="dxa"/>
            <w:gridSpan w:val="3"/>
            <w:vAlign w:val="center"/>
          </w:tcPr>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Khởi động bài học; các hoạt động khám phá,</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luyện tập các mục:</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I. SƠ CỨU MỘT SỐ TAI NẠN</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THÔNG THƯỜNG;</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II. CẦM MÁU TẠM THỜI.</w:t>
            </w:r>
          </w:p>
        </w:tc>
        <w:tc>
          <w:tcPr>
            <w:tcW w:w="7413" w:type="dxa"/>
            <w:gridSpan w:val="2"/>
            <w:vAlign w:val="center"/>
          </w:tcPr>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Nắm được kiến thức cơ bản, ban đầu về các tai nạn thông thường,</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Biết cách sơ cứu ban đầu các tai nạn thông thường.</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Hiểu được mục đích cầm máu tạm thời.</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 Nắm được trường hợp vận dụng và thực hiện được kỹ thuật một số</w:t>
            </w:r>
          </w:p>
          <w:p w:rsidR="009F56AC" w:rsidRPr="005B5D23" w:rsidRDefault="009F56AC" w:rsidP="001619F3">
            <w:pPr>
              <w:snapToGrid w:val="0"/>
              <w:spacing w:line="276" w:lineRule="auto"/>
              <w:jc w:val="both"/>
              <w:rPr>
                <w:rFonts w:eastAsia="Times New Roman"/>
                <w:color w:val="auto"/>
                <w:sz w:val="26"/>
                <w:szCs w:val="26"/>
              </w:rPr>
            </w:pPr>
            <w:r w:rsidRPr="005B5D23">
              <w:rPr>
                <w:rFonts w:eastAsia="Times New Roman"/>
                <w:color w:val="auto"/>
                <w:sz w:val="26"/>
                <w:szCs w:val="26"/>
              </w:rPr>
              <w:t>cách cầm máu tạm thời.</w:t>
            </w:r>
          </w:p>
        </w:tc>
      </w:tr>
      <w:tr w:rsidR="009F56AC" w:rsidRPr="00D16FCC" w:rsidTr="001619F3">
        <w:trPr>
          <w:trHeight w:val="1082"/>
        </w:trPr>
        <w:tc>
          <w:tcPr>
            <w:tcW w:w="958" w:type="dxa"/>
            <w:gridSpan w:val="2"/>
            <w:vAlign w:val="center"/>
          </w:tcPr>
          <w:p w:rsidR="009F56AC" w:rsidRDefault="009F56AC" w:rsidP="001619F3">
            <w:pPr>
              <w:spacing w:before="0" w:after="0" w:line="360" w:lineRule="auto"/>
              <w:jc w:val="center"/>
              <w:rPr>
                <w:rFonts w:eastAsia="Calibri"/>
                <w:color w:val="auto"/>
                <w:szCs w:val="28"/>
              </w:rPr>
            </w:pPr>
            <w:r>
              <w:rPr>
                <w:rFonts w:eastAsia="Calibri"/>
                <w:color w:val="auto"/>
                <w:szCs w:val="28"/>
              </w:rPr>
              <w:t>32/32</w:t>
            </w:r>
          </w:p>
        </w:tc>
        <w:tc>
          <w:tcPr>
            <w:tcW w:w="5095" w:type="dxa"/>
            <w:gridSpan w:val="2"/>
            <w:vAlign w:val="center"/>
          </w:tcPr>
          <w:p w:rsidR="009F56AC" w:rsidRPr="00807E75" w:rsidRDefault="009F56AC" w:rsidP="001619F3">
            <w:pPr>
              <w:spacing w:before="0" w:after="0" w:line="276" w:lineRule="auto"/>
              <w:contextualSpacing/>
              <w:jc w:val="both"/>
              <w:rPr>
                <w:rFonts w:eastAsia="Calibri"/>
                <w:caps/>
                <w:color w:val="auto"/>
                <w:sz w:val="26"/>
                <w:szCs w:val="26"/>
              </w:rPr>
            </w:pPr>
            <w:r w:rsidRPr="00807E75">
              <w:rPr>
                <w:rFonts w:eastAsia="Calibri"/>
                <w:caps/>
                <w:color w:val="auto"/>
                <w:sz w:val="26"/>
                <w:szCs w:val="26"/>
              </w:rPr>
              <w:t>- Hoạt động khám phá, luyện tập mục</w:t>
            </w:r>
          </w:p>
          <w:p w:rsidR="009F56AC" w:rsidRPr="00D16FCC" w:rsidRDefault="009F56AC" w:rsidP="001619F3">
            <w:pPr>
              <w:spacing w:before="0" w:after="0" w:line="276" w:lineRule="auto"/>
              <w:contextualSpacing/>
              <w:jc w:val="both"/>
              <w:rPr>
                <w:rFonts w:eastAsia="Calibri"/>
                <w:caps/>
                <w:color w:val="auto"/>
                <w:sz w:val="26"/>
                <w:szCs w:val="26"/>
              </w:rPr>
            </w:pPr>
            <w:r w:rsidRPr="00807E75">
              <w:rPr>
                <w:rFonts w:eastAsia="Calibri"/>
                <w:caps/>
                <w:color w:val="auto"/>
                <w:sz w:val="26"/>
                <w:szCs w:val="26"/>
              </w:rPr>
              <w:t>+ III. BĂNG VẾT THƯƠNG.</w:t>
            </w:r>
          </w:p>
        </w:tc>
        <w:tc>
          <w:tcPr>
            <w:tcW w:w="7413" w:type="dxa"/>
            <w:gridSpan w:val="2"/>
          </w:tcPr>
          <w:p w:rsidR="009F56AC" w:rsidRPr="00807E75" w:rsidRDefault="009F56AC" w:rsidP="001619F3">
            <w:pPr>
              <w:snapToGrid w:val="0"/>
              <w:spacing w:line="276" w:lineRule="auto"/>
              <w:jc w:val="both"/>
              <w:rPr>
                <w:rFonts w:eastAsia="Times New Roman"/>
                <w:color w:val="auto"/>
                <w:sz w:val="26"/>
                <w:szCs w:val="26"/>
              </w:rPr>
            </w:pPr>
            <w:r w:rsidRPr="00807E75">
              <w:rPr>
                <w:rFonts w:eastAsia="Times New Roman"/>
                <w:color w:val="auto"/>
                <w:sz w:val="26"/>
                <w:szCs w:val="26"/>
              </w:rPr>
              <w:t>- Hiểu được mục đích của băng vết thương.</w:t>
            </w:r>
          </w:p>
          <w:p w:rsidR="009F56AC" w:rsidRPr="00D16FCC" w:rsidRDefault="009F56AC" w:rsidP="001619F3">
            <w:pPr>
              <w:snapToGrid w:val="0"/>
              <w:spacing w:line="276" w:lineRule="auto"/>
              <w:jc w:val="both"/>
              <w:rPr>
                <w:rFonts w:eastAsia="Times New Roman"/>
                <w:color w:val="auto"/>
                <w:sz w:val="26"/>
                <w:szCs w:val="26"/>
              </w:rPr>
            </w:pPr>
            <w:r w:rsidRPr="00807E75">
              <w:rPr>
                <w:rFonts w:eastAsia="Times New Roman"/>
                <w:color w:val="auto"/>
                <w:sz w:val="26"/>
                <w:szCs w:val="26"/>
              </w:rPr>
              <w:t xml:space="preserve">- Nắm được trường hợp vận dụng và thực hiện được kỹ thuật </w:t>
            </w:r>
            <w:r>
              <w:rPr>
                <w:rFonts w:eastAsia="Times New Roman"/>
                <w:color w:val="auto"/>
                <w:sz w:val="26"/>
                <w:szCs w:val="26"/>
              </w:rPr>
              <w:t xml:space="preserve">băng </w:t>
            </w:r>
            <w:r w:rsidRPr="00807E75">
              <w:rPr>
                <w:rFonts w:eastAsia="Times New Roman"/>
                <w:color w:val="auto"/>
                <w:sz w:val="26"/>
                <w:szCs w:val="26"/>
              </w:rPr>
              <w:t>một số kiểu băng bằng băng cuộn</w:t>
            </w:r>
          </w:p>
        </w:tc>
      </w:tr>
      <w:tr w:rsidR="009F56AC" w:rsidRPr="00D16FCC" w:rsidTr="001619F3">
        <w:trPr>
          <w:trHeight w:val="1082"/>
        </w:trPr>
        <w:tc>
          <w:tcPr>
            <w:tcW w:w="958" w:type="dxa"/>
            <w:gridSpan w:val="2"/>
            <w:vAlign w:val="center"/>
          </w:tcPr>
          <w:p w:rsidR="009F56AC" w:rsidRDefault="009F56AC" w:rsidP="001619F3">
            <w:pPr>
              <w:spacing w:before="0" w:after="0" w:line="360" w:lineRule="auto"/>
              <w:jc w:val="center"/>
              <w:rPr>
                <w:rFonts w:eastAsia="Calibri"/>
                <w:color w:val="auto"/>
                <w:szCs w:val="28"/>
              </w:rPr>
            </w:pPr>
            <w:r>
              <w:rPr>
                <w:rFonts w:eastAsia="Calibri"/>
                <w:color w:val="auto"/>
                <w:szCs w:val="28"/>
              </w:rPr>
              <w:t>33/33</w:t>
            </w:r>
          </w:p>
        </w:tc>
        <w:tc>
          <w:tcPr>
            <w:tcW w:w="5095" w:type="dxa"/>
            <w:gridSpan w:val="2"/>
            <w:vAlign w:val="center"/>
          </w:tcPr>
          <w:p w:rsidR="009F56AC" w:rsidRPr="00F64FF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Hoạt động khám phá, luyện tập mục</w:t>
            </w:r>
          </w:p>
          <w:p w:rsidR="009F56AC" w:rsidRPr="00F64FF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IV. CỐ ĐỊNH TẠM THỜI XƯƠNG</w:t>
            </w:r>
          </w:p>
          <w:p w:rsidR="009F56AC" w:rsidRPr="00D16FC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GÃY.</w:t>
            </w:r>
          </w:p>
        </w:tc>
        <w:tc>
          <w:tcPr>
            <w:tcW w:w="7413" w:type="dxa"/>
            <w:gridSpan w:val="2"/>
          </w:tcPr>
          <w:p w:rsidR="009F56AC" w:rsidRPr="00F64FF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 Hiểu được mục đích của cố định tạm thời xương gãy.</w:t>
            </w:r>
          </w:p>
          <w:p w:rsidR="009F56AC" w:rsidRPr="00F64FF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 Thực hiện được kỹ thuật một số cách cố định tạm thời xương gãy</w:t>
            </w:r>
          </w:p>
          <w:p w:rsidR="009F56AC" w:rsidRPr="00D16FC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thông thường</w:t>
            </w:r>
          </w:p>
        </w:tc>
      </w:tr>
      <w:tr w:rsidR="009F56AC" w:rsidRPr="00D16FCC" w:rsidTr="001619F3">
        <w:trPr>
          <w:trHeight w:val="1082"/>
        </w:trPr>
        <w:tc>
          <w:tcPr>
            <w:tcW w:w="958" w:type="dxa"/>
            <w:gridSpan w:val="2"/>
            <w:vAlign w:val="center"/>
          </w:tcPr>
          <w:p w:rsidR="009F56AC" w:rsidRDefault="009F56AC" w:rsidP="001619F3">
            <w:pPr>
              <w:spacing w:before="0" w:after="0" w:line="360" w:lineRule="auto"/>
              <w:jc w:val="center"/>
              <w:rPr>
                <w:rFonts w:eastAsia="Calibri"/>
                <w:color w:val="auto"/>
                <w:szCs w:val="28"/>
              </w:rPr>
            </w:pPr>
            <w:r>
              <w:rPr>
                <w:rFonts w:eastAsia="Calibri"/>
                <w:color w:val="auto"/>
                <w:szCs w:val="28"/>
              </w:rPr>
              <w:t>34/34</w:t>
            </w:r>
          </w:p>
        </w:tc>
        <w:tc>
          <w:tcPr>
            <w:tcW w:w="5095" w:type="dxa"/>
            <w:gridSpan w:val="2"/>
            <w:vAlign w:val="center"/>
          </w:tcPr>
          <w:p w:rsidR="009F56AC" w:rsidRPr="00F64FF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Hoạt động khám phá, luyện tập các mục:</w:t>
            </w:r>
          </w:p>
          <w:p w:rsidR="009F56AC" w:rsidRPr="00F64FF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V. HÔ HẤP NHÂN TẠO.</w:t>
            </w:r>
          </w:p>
          <w:p w:rsidR="009F56AC" w:rsidRPr="00F64FF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VI. CHUYỂN THƯƠNG.</w:t>
            </w:r>
          </w:p>
          <w:p w:rsidR="009F56AC" w:rsidRPr="00D16FCC" w:rsidRDefault="009F56AC" w:rsidP="001619F3">
            <w:pPr>
              <w:spacing w:before="0" w:after="0" w:line="276" w:lineRule="auto"/>
              <w:contextualSpacing/>
              <w:jc w:val="both"/>
              <w:rPr>
                <w:rFonts w:eastAsia="Calibri"/>
                <w:caps/>
                <w:color w:val="auto"/>
                <w:sz w:val="26"/>
                <w:szCs w:val="26"/>
              </w:rPr>
            </w:pPr>
            <w:r w:rsidRPr="00F64FFC">
              <w:rPr>
                <w:rFonts w:eastAsia="Calibri"/>
                <w:caps/>
                <w:color w:val="auto"/>
                <w:sz w:val="26"/>
                <w:szCs w:val="26"/>
              </w:rPr>
              <w:t>- Vận dụng cả bài</w:t>
            </w:r>
          </w:p>
        </w:tc>
        <w:tc>
          <w:tcPr>
            <w:tcW w:w="7413" w:type="dxa"/>
            <w:gridSpan w:val="2"/>
          </w:tcPr>
          <w:p w:rsidR="009F56AC" w:rsidRPr="00F64FF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 Hiểu được mục đích của hô hấp nhân tạo và chuyển thương.</w:t>
            </w:r>
          </w:p>
          <w:p w:rsidR="009F56AC" w:rsidRPr="00F64FF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 Thực hiện được kỹ thuật một số cách hô hấp nhân tạo và một</w:t>
            </w:r>
          </w:p>
          <w:p w:rsidR="009F56AC" w:rsidRPr="00D16FCC" w:rsidRDefault="009F56AC" w:rsidP="001619F3">
            <w:pPr>
              <w:snapToGrid w:val="0"/>
              <w:spacing w:line="276" w:lineRule="auto"/>
              <w:jc w:val="both"/>
              <w:rPr>
                <w:rFonts w:eastAsia="Times New Roman"/>
                <w:color w:val="auto"/>
                <w:sz w:val="26"/>
                <w:szCs w:val="26"/>
              </w:rPr>
            </w:pPr>
            <w:r w:rsidRPr="00F64FFC">
              <w:rPr>
                <w:rFonts w:eastAsia="Times New Roman"/>
                <w:color w:val="auto"/>
                <w:sz w:val="26"/>
                <w:szCs w:val="26"/>
              </w:rPr>
              <w:t>chuyển thương thông thường.</w:t>
            </w:r>
          </w:p>
        </w:tc>
      </w:tr>
      <w:tr w:rsidR="009F56AC" w:rsidRPr="00D16FCC" w:rsidTr="001619F3">
        <w:tc>
          <w:tcPr>
            <w:tcW w:w="958" w:type="dxa"/>
            <w:gridSpan w:val="2"/>
            <w:vAlign w:val="center"/>
          </w:tcPr>
          <w:p w:rsidR="009F56AC" w:rsidRPr="00D16FCC" w:rsidRDefault="009F56AC" w:rsidP="001619F3">
            <w:pPr>
              <w:spacing w:before="0" w:after="0" w:line="360" w:lineRule="auto"/>
              <w:jc w:val="center"/>
              <w:rPr>
                <w:rFonts w:eastAsia="Calibri"/>
                <w:color w:val="auto"/>
                <w:szCs w:val="28"/>
              </w:rPr>
            </w:pPr>
            <w:r w:rsidRPr="00D16FCC">
              <w:rPr>
                <w:rFonts w:eastAsia="Calibri"/>
                <w:color w:val="auto"/>
                <w:szCs w:val="28"/>
              </w:rPr>
              <w:t>35/35</w:t>
            </w:r>
          </w:p>
        </w:tc>
        <w:tc>
          <w:tcPr>
            <w:tcW w:w="12508" w:type="dxa"/>
            <w:gridSpan w:val="4"/>
          </w:tcPr>
          <w:p w:rsidR="009F56AC" w:rsidRPr="00D16FCC" w:rsidRDefault="009F56AC" w:rsidP="001619F3">
            <w:pPr>
              <w:spacing w:before="0" w:after="100"/>
              <w:jc w:val="center"/>
              <w:rPr>
                <w:rFonts w:eastAsia="Times New Roman"/>
                <w:b/>
                <w:color w:val="auto"/>
                <w:szCs w:val="28"/>
              </w:rPr>
            </w:pPr>
            <w:r w:rsidRPr="00D16FCC">
              <w:rPr>
                <w:rFonts w:eastAsia="Times New Roman"/>
                <w:b/>
                <w:bCs/>
                <w:color w:val="auto"/>
                <w:szCs w:val="28"/>
              </w:rPr>
              <w:t>ÔN TẬP KIỂM TRA CUỐI HỌC KÌ II (1 tiết)</w:t>
            </w:r>
          </w:p>
          <w:p w:rsidR="009F56AC" w:rsidRPr="00D16FCC" w:rsidRDefault="009F56AC" w:rsidP="001619F3">
            <w:pPr>
              <w:spacing w:before="0" w:after="100"/>
              <w:jc w:val="center"/>
              <w:rPr>
                <w:rFonts w:eastAsia="Times New Roman"/>
                <w:color w:val="auto"/>
                <w:szCs w:val="28"/>
              </w:rPr>
            </w:pPr>
            <w:r w:rsidRPr="00D16FCC">
              <w:rPr>
                <w:rFonts w:eastAsia="Times New Roman"/>
                <w:b/>
                <w:color w:val="auto"/>
                <w:szCs w:val="28"/>
              </w:rPr>
              <w:lastRenderedPageBreak/>
              <w:t>Lựa chọn nội dung trong các bài đã học để luyện tập và đánh giá cuối năm học</w:t>
            </w:r>
          </w:p>
        </w:tc>
      </w:tr>
    </w:tbl>
    <w:p w:rsidR="009F56AC" w:rsidRPr="00D16FCC" w:rsidRDefault="009F56AC" w:rsidP="009F56AC">
      <w:pPr>
        <w:spacing w:before="0" w:after="200" w:line="276" w:lineRule="auto"/>
        <w:ind w:left="567"/>
        <w:jc w:val="both"/>
        <w:rPr>
          <w:rFonts w:eastAsia="Calibri"/>
          <w:iCs/>
          <w:color w:val="auto"/>
          <w:szCs w:val="28"/>
        </w:rPr>
      </w:pPr>
      <w:r w:rsidRPr="00D16FCC">
        <w:rPr>
          <w:rFonts w:eastAsia="Calibri"/>
          <w:b/>
          <w:bCs/>
          <w:color w:val="auto"/>
          <w:szCs w:val="28"/>
          <w:lang w:val="vi-VN"/>
        </w:rPr>
        <w:lastRenderedPageBreak/>
        <w:t xml:space="preserve"> Nhiệm vụ khác (nếu có): </w:t>
      </w:r>
      <w:r w:rsidRPr="00D16FCC">
        <w:rPr>
          <w:rFonts w:eastAsia="Calibri"/>
          <w:i/>
          <w:iCs/>
          <w:color w:val="auto"/>
          <w:szCs w:val="28"/>
          <w:lang w:val="vi-VN"/>
        </w:rPr>
        <w:t>(Bồi dưỡng học sinh giỏi; Tổ chức hoạt động giáo dục...)</w:t>
      </w:r>
    </w:p>
    <w:p w:rsidR="00D87658" w:rsidRPr="00E20727" w:rsidRDefault="009F56AC" w:rsidP="00E20727">
      <w:pPr>
        <w:spacing w:before="0" w:after="200" w:line="276" w:lineRule="auto"/>
        <w:rPr>
          <w:rFonts w:eastAsia="Calibri"/>
          <w:color w:val="auto"/>
          <w:sz w:val="26"/>
          <w:szCs w:val="26"/>
        </w:rPr>
      </w:pPr>
      <w:r w:rsidRPr="00D16FCC">
        <w:rPr>
          <w:rFonts w:eastAsia="Calibri"/>
          <w:color w:val="auto"/>
          <w:szCs w:val="28"/>
        </w:rPr>
        <w:t xml:space="preserve">           </w:t>
      </w:r>
      <w:r w:rsidRPr="00D16FCC">
        <w:rPr>
          <w:rFonts w:eastAsia="Calibri"/>
          <w:color w:val="auto"/>
          <w:sz w:val="26"/>
          <w:szCs w:val="26"/>
        </w:rPr>
        <w:t>- Bồi dưỡng nội dung nhận thức chung và điều lệnh đội ngũ, đội ngũ tiểu đội cho các em đội tuyển khối 10 để chuẩn bị tham gia hộ</w:t>
      </w:r>
      <w:r w:rsidR="0018653B">
        <w:rPr>
          <w:rFonts w:eastAsia="Calibri"/>
          <w:color w:val="auto"/>
          <w:sz w:val="26"/>
          <w:szCs w:val="26"/>
        </w:rPr>
        <w:t xml:space="preserve">i thao </w:t>
      </w:r>
      <w:r w:rsidR="00E20727">
        <w:rPr>
          <w:rFonts w:eastAsia="Calibri"/>
          <w:color w:val="auto"/>
          <w:sz w:val="26"/>
          <w:szCs w:val="26"/>
        </w:rPr>
        <w:t>.</w:t>
      </w:r>
    </w:p>
    <w:p w:rsidR="00D87658" w:rsidRDefault="006949D0">
      <w:pPr>
        <w:ind w:firstLine="567"/>
        <w:jc w:val="both"/>
        <w:rPr>
          <w:b/>
          <w:bCs/>
          <w:lang w:val="vi-VN"/>
        </w:rPr>
      </w:pPr>
      <w:r>
        <w:rPr>
          <w:b/>
          <w:bCs/>
          <w:lang w:val="vi-VN"/>
        </w:rPr>
        <w:t>I</w:t>
      </w:r>
      <w:r>
        <w:rPr>
          <w:b/>
          <w:bCs/>
        </w:rPr>
        <w:t>II</w:t>
      </w:r>
      <w:r>
        <w:rPr>
          <w:b/>
          <w:bCs/>
          <w:lang w:val="vi-VN"/>
        </w:rPr>
        <w:t>. Kế hoạch dạy học</w:t>
      </w:r>
    </w:p>
    <w:p w:rsidR="001619F3" w:rsidRPr="00E20727" w:rsidRDefault="006949D0" w:rsidP="00E20727">
      <w:pPr>
        <w:ind w:firstLine="567"/>
        <w:jc w:val="both"/>
        <w:rPr>
          <w:b/>
          <w:bCs/>
        </w:rPr>
      </w:pPr>
      <w:r>
        <w:rPr>
          <w:b/>
          <w:bCs/>
          <w:lang w:val="vi-VN"/>
        </w:rPr>
        <w:t>1. Phân phối chương trình</w:t>
      </w:r>
      <w:r>
        <w:rPr>
          <w:b/>
          <w:bCs/>
        </w:rPr>
        <w:t xml:space="preserve"> ( K11)</w:t>
      </w:r>
    </w:p>
    <w:p w:rsidR="001619F3" w:rsidRPr="00C54BE3" w:rsidRDefault="001619F3" w:rsidP="001619F3">
      <w:pPr>
        <w:spacing w:after="100" w:line="360" w:lineRule="auto"/>
        <w:jc w:val="center"/>
        <w:rPr>
          <w:rFonts w:eastAsia="Times New Roman"/>
          <w:b/>
          <w:sz w:val="26"/>
          <w:szCs w:val="26"/>
        </w:rPr>
      </w:pPr>
      <w:r w:rsidRPr="00C54BE3">
        <w:rPr>
          <w:rFonts w:eastAsia="Times New Roman"/>
          <w:b/>
          <w:sz w:val="26"/>
          <w:szCs w:val="26"/>
        </w:rPr>
        <w:t>PHÂN PHỐI CHƯƠNG TRÌNH MÔN GIÁO DỤC QUỐC PHÒNG VÀ AN NINH LỚP 11 Tổng: 35 tiết /35 tuần/năm (Chủ đề 1,2,3,4,5: 31 tiết, Ôn tập – Kiểm tra đánh giá định kì: 4 tiết)</w:t>
      </w:r>
    </w:p>
    <w:tbl>
      <w:tblPr>
        <w:tblStyle w:val="TableGrid2"/>
        <w:tblW w:w="14142" w:type="dxa"/>
        <w:tblLayout w:type="fixed"/>
        <w:tblLook w:val="04A0" w:firstRow="1" w:lastRow="0" w:firstColumn="1" w:lastColumn="0" w:noHBand="0" w:noVBand="1"/>
      </w:tblPr>
      <w:tblGrid>
        <w:gridCol w:w="945"/>
        <w:gridCol w:w="15"/>
        <w:gridCol w:w="141"/>
        <w:gridCol w:w="4929"/>
        <w:gridCol w:w="31"/>
        <w:gridCol w:w="8081"/>
      </w:tblGrid>
      <w:tr w:rsidR="001619F3" w:rsidRPr="00C54BE3" w:rsidTr="001619F3">
        <w:tc>
          <w:tcPr>
            <w:tcW w:w="14142" w:type="dxa"/>
            <w:gridSpan w:val="6"/>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1. BẢO VỆ CHỦ QUYỀN LÃNH THỔ, BIÊN GIỚI QUỐC GIA NƯỚC CỘNG HOÀ XÃ HỘI CHỦ NGHĨA VIỆT NAM (2 tiết)</w:t>
            </w:r>
          </w:p>
        </w:tc>
      </w:tr>
      <w:tr w:rsidR="001619F3" w:rsidRPr="00C54BE3" w:rsidTr="001619F3">
        <w:tc>
          <w:tcPr>
            <w:tcW w:w="1101" w:type="dxa"/>
            <w:gridSpan w:val="3"/>
            <w:vAlign w:val="center"/>
          </w:tcPr>
          <w:p w:rsidR="001619F3" w:rsidRPr="00C54BE3" w:rsidRDefault="001619F3" w:rsidP="001619F3">
            <w:pPr>
              <w:spacing w:line="360" w:lineRule="auto"/>
              <w:jc w:val="center"/>
              <w:rPr>
                <w:rFonts w:eastAsia="Calibri"/>
                <w:b/>
                <w:sz w:val="26"/>
                <w:szCs w:val="26"/>
              </w:rPr>
            </w:pPr>
            <w:r w:rsidRPr="00C54BE3">
              <w:rPr>
                <w:rFonts w:eastAsia="Calibri"/>
                <w:b/>
                <w:sz w:val="26"/>
                <w:szCs w:val="26"/>
              </w:rPr>
              <w:t>TIÊT/</w:t>
            </w:r>
          </w:p>
          <w:p w:rsidR="001619F3" w:rsidRPr="00C54BE3" w:rsidRDefault="001619F3" w:rsidP="001619F3">
            <w:pPr>
              <w:spacing w:line="360" w:lineRule="auto"/>
              <w:jc w:val="center"/>
              <w:rPr>
                <w:rFonts w:eastAsia="Calibri"/>
                <w:b/>
                <w:sz w:val="26"/>
                <w:szCs w:val="26"/>
              </w:rPr>
            </w:pPr>
            <w:r w:rsidRPr="00C54BE3">
              <w:rPr>
                <w:rFonts w:eastAsia="Calibri"/>
                <w:b/>
                <w:sz w:val="26"/>
                <w:szCs w:val="26"/>
              </w:rPr>
              <w:t>TUẦN</w:t>
            </w:r>
          </w:p>
        </w:tc>
        <w:tc>
          <w:tcPr>
            <w:tcW w:w="4960" w:type="dxa"/>
            <w:gridSpan w:val="2"/>
            <w:vAlign w:val="center"/>
          </w:tcPr>
          <w:p w:rsidR="001619F3" w:rsidRPr="00C54BE3" w:rsidRDefault="001619F3" w:rsidP="001619F3">
            <w:pPr>
              <w:spacing w:line="360" w:lineRule="auto"/>
              <w:jc w:val="center"/>
              <w:rPr>
                <w:rFonts w:eastAsia="Calibri"/>
                <w:b/>
                <w:sz w:val="26"/>
                <w:szCs w:val="26"/>
              </w:rPr>
            </w:pPr>
            <w:r w:rsidRPr="00C54BE3">
              <w:rPr>
                <w:rFonts w:eastAsia="Calibri"/>
                <w:b/>
                <w:sz w:val="26"/>
                <w:szCs w:val="26"/>
              </w:rPr>
              <w:t>NỘI DUNG</w:t>
            </w:r>
          </w:p>
        </w:tc>
        <w:tc>
          <w:tcPr>
            <w:tcW w:w="8081" w:type="dxa"/>
            <w:vAlign w:val="center"/>
          </w:tcPr>
          <w:p w:rsidR="001619F3" w:rsidRPr="00C54BE3" w:rsidRDefault="001619F3" w:rsidP="001619F3">
            <w:pPr>
              <w:spacing w:line="360" w:lineRule="auto"/>
              <w:jc w:val="center"/>
              <w:rPr>
                <w:rFonts w:eastAsia="Calibri"/>
                <w:b/>
                <w:sz w:val="26"/>
                <w:szCs w:val="26"/>
              </w:rPr>
            </w:pPr>
            <w:r w:rsidRPr="00C54BE3">
              <w:rPr>
                <w:rFonts w:eastAsia="Calibri"/>
                <w:b/>
                <w:sz w:val="26"/>
                <w:szCs w:val="26"/>
              </w:rPr>
              <w:t>MỤC TIÊU CẦN ĐẠT</w:t>
            </w:r>
          </w:p>
        </w:tc>
      </w:tr>
      <w:tr w:rsidR="001619F3" w:rsidRPr="00C54BE3" w:rsidTr="001619F3">
        <w:tc>
          <w:tcPr>
            <w:tcW w:w="1101" w:type="dxa"/>
            <w:gridSpan w:val="3"/>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1/1</w:t>
            </w:r>
          </w:p>
        </w:tc>
        <w:tc>
          <w:tcPr>
            <w:tcW w:w="4960" w:type="dxa"/>
            <w:gridSpan w:val="2"/>
          </w:tcPr>
          <w:p w:rsidR="001619F3" w:rsidRPr="00C54BE3" w:rsidRDefault="001619F3" w:rsidP="001619F3">
            <w:pPr>
              <w:spacing w:after="100"/>
              <w:jc w:val="both"/>
              <w:rPr>
                <w:rFonts w:eastAsia="Times New Roman"/>
                <w:sz w:val="26"/>
                <w:szCs w:val="26"/>
              </w:rPr>
            </w:pPr>
            <w:r w:rsidRPr="00C54BE3">
              <w:rPr>
                <w:rFonts w:eastAsia="Times New Roman"/>
                <w:sz w:val="26"/>
                <w:szCs w:val="26"/>
              </w:rPr>
              <w:t>- Mở đầu bài học; các hoạt động khám phá, luyện tập mục:</w:t>
            </w:r>
          </w:p>
          <w:p w:rsidR="001619F3" w:rsidRPr="00C54BE3" w:rsidRDefault="001619F3" w:rsidP="001619F3">
            <w:pPr>
              <w:spacing w:after="100"/>
              <w:ind w:firstLine="211"/>
              <w:jc w:val="both"/>
              <w:rPr>
                <w:rFonts w:eastAsia="Times New Roman"/>
                <w:sz w:val="26"/>
                <w:szCs w:val="26"/>
              </w:rPr>
            </w:pPr>
            <w:r w:rsidRPr="00C54BE3">
              <w:rPr>
                <w:rFonts w:eastAsia="Times New Roman"/>
                <w:sz w:val="26"/>
                <w:szCs w:val="26"/>
              </w:rPr>
              <w:t>+ I. MỘT SỐ NỘI DUNG CHIẾN LƯỢC BẢO VỆ TỔ QUỐC VIỆT NAM XÃ HỘI CHỦ NGHĨA TRONG TÌNH HÌNH MỚI.</w:t>
            </w:r>
          </w:p>
          <w:p w:rsidR="001619F3" w:rsidRPr="00C54BE3" w:rsidRDefault="001619F3" w:rsidP="001619F3">
            <w:pPr>
              <w:spacing w:after="100"/>
              <w:ind w:firstLine="211"/>
              <w:jc w:val="both"/>
              <w:rPr>
                <w:rFonts w:eastAsia="Times New Roman"/>
                <w:sz w:val="26"/>
                <w:szCs w:val="26"/>
              </w:rPr>
            </w:pPr>
            <w:r w:rsidRPr="00C54BE3">
              <w:rPr>
                <w:rFonts w:eastAsia="Times New Roman"/>
                <w:sz w:val="26"/>
                <w:szCs w:val="26"/>
              </w:rPr>
              <w:t>+ II. MỘT SỐ NỘI DUNG CÔNG ƯỚC LIÊN HỢP QUỐC VỀ LUẬT BIỂN NĂM 1982 VÀ LUẬT BIỂN VIỆT NAM.</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Nêu được nội hàm của bảo vệ Tổ quốc theo tinh thần Nghị quyết Trung ương 8 (Khóa IX) về Chiến lược bảo vệ Tổ quốc trong tình hình mới.</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được nội dung cơ bản Chiến lược bảo vệ Tổ quốc Việt Nam xã hội chủ nghĩa trong tình hình mới.</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được nhận thức chung và một số nội dung quan trọng của Công ước Liên hợp quốc về Luật Biển năm 1982.</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được nhận thức chung về Luật Biển Việt Nam.</w:t>
            </w:r>
          </w:p>
          <w:p w:rsidR="001619F3" w:rsidRPr="00C54BE3" w:rsidRDefault="001619F3" w:rsidP="001619F3">
            <w:pPr>
              <w:spacing w:after="100"/>
              <w:jc w:val="both"/>
              <w:rPr>
                <w:rFonts w:eastAsia="Times New Roman"/>
                <w:sz w:val="26"/>
                <w:szCs w:val="26"/>
              </w:rPr>
            </w:pPr>
            <w:r w:rsidRPr="00C54BE3">
              <w:rPr>
                <w:rFonts w:eastAsia="Times New Roman"/>
                <w:sz w:val="26"/>
                <w:szCs w:val="26"/>
              </w:rPr>
              <w:lastRenderedPageBreak/>
              <w:t>- Nêu được các khái niệm về đường cơ sở, nội thuỷ, lãnh hải, vùng tiếp giáp, vùng đặc quyền kinh tế, thềm lục địa.</w:t>
            </w:r>
          </w:p>
        </w:tc>
      </w:tr>
      <w:tr w:rsidR="001619F3" w:rsidRPr="00C54BE3" w:rsidTr="001619F3">
        <w:tc>
          <w:tcPr>
            <w:tcW w:w="1101" w:type="dxa"/>
            <w:gridSpan w:val="3"/>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2/2</w:t>
            </w:r>
          </w:p>
        </w:tc>
        <w:tc>
          <w:tcPr>
            <w:tcW w:w="4960" w:type="dxa"/>
            <w:gridSpan w:val="2"/>
          </w:tcPr>
          <w:p w:rsidR="001619F3" w:rsidRPr="00C54BE3" w:rsidRDefault="001619F3" w:rsidP="001619F3">
            <w:pPr>
              <w:spacing w:before="20" w:after="80" w:line="288" w:lineRule="auto"/>
              <w:jc w:val="both"/>
              <w:rPr>
                <w:rFonts w:eastAsia="Times New Roman"/>
                <w:sz w:val="26"/>
                <w:szCs w:val="26"/>
              </w:rPr>
            </w:pPr>
            <w:r w:rsidRPr="00C54BE3">
              <w:rPr>
                <w:rFonts w:eastAsia="Times New Roman"/>
                <w:sz w:val="26"/>
                <w:szCs w:val="26"/>
              </w:rPr>
              <w:t xml:space="preserve">- Các hoạt động khám phá, luyện tập mục  </w:t>
            </w:r>
          </w:p>
          <w:p w:rsidR="001619F3" w:rsidRPr="00C54BE3" w:rsidRDefault="001619F3" w:rsidP="001619F3">
            <w:pPr>
              <w:spacing w:before="20" w:after="80" w:line="288" w:lineRule="auto"/>
              <w:ind w:firstLine="211"/>
              <w:jc w:val="both"/>
              <w:rPr>
                <w:rFonts w:eastAsia="Times New Roman"/>
                <w:sz w:val="26"/>
                <w:szCs w:val="26"/>
              </w:rPr>
            </w:pPr>
            <w:r w:rsidRPr="00C54BE3">
              <w:rPr>
                <w:rFonts w:eastAsia="Times New Roman"/>
                <w:sz w:val="26"/>
                <w:szCs w:val="26"/>
              </w:rPr>
              <w:t>+  III. MỘT SỐ NỘI DUNG VỀ  CHỦ QUYỀN LÃNH THỔ,  BIÊN GIỚI QUỐC GIA NƯỚC CHXHCN VIỆT NAM.</w:t>
            </w:r>
          </w:p>
          <w:p w:rsidR="001619F3" w:rsidRPr="00C54BE3" w:rsidRDefault="001619F3" w:rsidP="001619F3">
            <w:pPr>
              <w:spacing w:before="20" w:after="80" w:line="288" w:lineRule="auto"/>
              <w:ind w:firstLine="211"/>
              <w:jc w:val="both"/>
              <w:rPr>
                <w:rFonts w:eastAsia="Times New Roman"/>
                <w:sz w:val="26"/>
                <w:szCs w:val="26"/>
              </w:rPr>
            </w:pPr>
            <w:r w:rsidRPr="00C54BE3">
              <w:rPr>
                <w:rFonts w:eastAsia="Times New Roman"/>
                <w:sz w:val="26"/>
                <w:szCs w:val="26"/>
              </w:rPr>
              <w:t>+ IV. TRÁCH NHIỆM XỬ LÍ, XÂY DỰNG VÀ BẢO VỆ BIÊN GIỚI QUỐC GIA</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vận dụng cả bài</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Nêu và phân tích được những nội dung cơ bản của chủ quyền lãnh thổ.</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và phân tích được những nội dung cơ bản của chủ quyền biên giới quốc gia.</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được trách nhiệm của công dân trong quản lí, xây dựng và bảo vệ biên giới quốc gia.</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Xác định và thực hiện được trách nhiệm của học sinh trong quản lí, xây dựng và bảo vệ biên giới quốc gia.</w:t>
            </w:r>
          </w:p>
        </w:tc>
      </w:tr>
      <w:tr w:rsidR="001619F3" w:rsidRPr="00C54BE3" w:rsidTr="001619F3">
        <w:tc>
          <w:tcPr>
            <w:tcW w:w="14142" w:type="dxa"/>
            <w:gridSpan w:val="6"/>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2. LUẬT NGHĨA VỤ QUÂN SỰ VÀ TRÁCH NHIỆM CỦA HỌC SINH (2 tiết)</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3/3</w:t>
            </w:r>
          </w:p>
        </w:tc>
        <w:tc>
          <w:tcPr>
            <w:tcW w:w="5101" w:type="dxa"/>
            <w:gridSpan w:val="3"/>
          </w:tcPr>
          <w:p w:rsidR="001619F3" w:rsidRPr="00C54BE3" w:rsidRDefault="001619F3" w:rsidP="001619F3">
            <w:pPr>
              <w:spacing w:after="100"/>
              <w:jc w:val="both"/>
              <w:rPr>
                <w:rFonts w:eastAsia="Times New Roman"/>
                <w:sz w:val="26"/>
                <w:szCs w:val="26"/>
              </w:rPr>
            </w:pPr>
          </w:p>
          <w:p w:rsidR="001619F3" w:rsidRPr="00C54BE3" w:rsidRDefault="001619F3" w:rsidP="001619F3">
            <w:pPr>
              <w:spacing w:after="100"/>
              <w:jc w:val="both"/>
              <w:rPr>
                <w:rFonts w:eastAsia="Calibri"/>
                <w:sz w:val="26"/>
                <w:szCs w:val="26"/>
              </w:rPr>
            </w:pPr>
            <w:r w:rsidRPr="00C54BE3">
              <w:rPr>
                <w:rFonts w:eastAsia="Times New Roman"/>
                <w:sz w:val="26"/>
                <w:szCs w:val="26"/>
              </w:rPr>
              <w:t xml:space="preserve">- </w:t>
            </w:r>
            <w:r w:rsidRPr="00C54BE3">
              <w:rPr>
                <w:rFonts w:eastAsia="Calibri"/>
                <w:sz w:val="26"/>
                <w:szCs w:val="26"/>
              </w:rPr>
              <w:t>Khởi động bài học; các hoạt động khám phá, luyện tập mục:</w:t>
            </w:r>
          </w:p>
          <w:p w:rsidR="001619F3" w:rsidRPr="00C54BE3" w:rsidRDefault="001619F3" w:rsidP="001619F3">
            <w:pPr>
              <w:spacing w:after="100"/>
              <w:ind w:firstLine="343"/>
              <w:jc w:val="both"/>
              <w:rPr>
                <w:rFonts w:eastAsia="Times New Roman"/>
                <w:sz w:val="26"/>
                <w:szCs w:val="26"/>
              </w:rPr>
            </w:pPr>
            <w:r w:rsidRPr="00C54BE3">
              <w:rPr>
                <w:rFonts w:eastAsia="Calibri"/>
                <w:sz w:val="26"/>
                <w:szCs w:val="26"/>
              </w:rPr>
              <w:t xml:space="preserve">+ I. </w:t>
            </w:r>
            <w:r w:rsidRPr="00C54BE3">
              <w:rPr>
                <w:rFonts w:eastAsia="Times New Roman"/>
                <w:sz w:val="26"/>
                <w:szCs w:val="26"/>
              </w:rPr>
              <w:t>MỘT SỐ NỘI DUNG CƠ BẢN CỦA LUẬT NGHĨA VỤ QUÂN SỰ.</w:t>
            </w:r>
          </w:p>
          <w:p w:rsidR="001619F3" w:rsidRPr="00C54BE3" w:rsidRDefault="001619F3" w:rsidP="001619F3">
            <w:pPr>
              <w:spacing w:line="360" w:lineRule="auto"/>
              <w:jc w:val="both"/>
              <w:rPr>
                <w:rFonts w:eastAsia="Calibri"/>
                <w:sz w:val="26"/>
                <w:szCs w:val="26"/>
              </w:rPr>
            </w:pPr>
          </w:p>
          <w:p w:rsidR="001619F3" w:rsidRPr="00C54BE3" w:rsidRDefault="001619F3" w:rsidP="001619F3">
            <w:pPr>
              <w:widowControl w:val="0"/>
              <w:autoSpaceDE w:val="0"/>
              <w:autoSpaceDN w:val="0"/>
              <w:adjustRightInd w:val="0"/>
              <w:spacing w:line="320" w:lineRule="exact"/>
              <w:jc w:val="both"/>
              <w:rPr>
                <w:rFonts w:eastAsia="Calibri"/>
                <w:sz w:val="26"/>
                <w:szCs w:val="26"/>
              </w:rPr>
            </w:pP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một số nội dung cơ bản về nghĩa vụ quân sự và nghĩa vụ phục vụ tại</w:t>
            </w:r>
          </w:p>
          <w:p w:rsidR="001619F3" w:rsidRPr="00C54BE3" w:rsidRDefault="001619F3" w:rsidP="001619F3">
            <w:pPr>
              <w:spacing w:after="100"/>
              <w:jc w:val="both"/>
              <w:rPr>
                <w:rFonts w:eastAsia="Times New Roman"/>
                <w:sz w:val="26"/>
                <w:szCs w:val="26"/>
              </w:rPr>
            </w:pPr>
            <w:r w:rsidRPr="00C54BE3">
              <w:rPr>
                <w:rFonts w:eastAsia="Times New Roman"/>
                <w:sz w:val="26"/>
                <w:szCs w:val="26"/>
              </w:rPr>
              <w:t>ngũ.</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một số nội dung cơ bản về đối tượng đăng kí nghĩa vụ quân sự, miễn đăng kí nghĩa vụ quân sự và độ tuổi gọi nhập ngũ.</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một số nội dung cơ bản về đăng kí nghĩa vụ quân sự.</w:t>
            </w:r>
          </w:p>
          <w:p w:rsidR="001619F3" w:rsidRPr="00C54BE3" w:rsidRDefault="001619F3" w:rsidP="001619F3">
            <w:pPr>
              <w:spacing w:after="100"/>
              <w:jc w:val="both"/>
              <w:rPr>
                <w:rFonts w:eastAsia="Times New Roman"/>
                <w:sz w:val="26"/>
                <w:szCs w:val="26"/>
              </w:rPr>
            </w:pPr>
            <w:r w:rsidRPr="00C54BE3">
              <w:rPr>
                <w:rFonts w:eastAsia="Times New Roman"/>
                <w:sz w:val="26"/>
                <w:szCs w:val="26"/>
              </w:rPr>
              <w:t>Nắm được một số nội dung cơ bản về tiêu chuẩn công dân được gọi nhập ngũ, tạm hoãn gọi nhập ngũ, các hành vi bị nghiêm cấm và xử lí vi phạm.</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Biết đăng kí và thực hiện nghĩa vụ quân sự.</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4/4</w:t>
            </w:r>
          </w:p>
        </w:tc>
        <w:tc>
          <w:tcPr>
            <w:tcW w:w="5101" w:type="dxa"/>
            <w:gridSpan w:val="3"/>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Times New Roman"/>
                <w:sz w:val="26"/>
                <w:szCs w:val="26"/>
              </w:rPr>
              <w:t xml:space="preserve">- </w:t>
            </w:r>
            <w:r w:rsidRPr="00C54BE3">
              <w:rPr>
                <w:rFonts w:eastAsia="Calibri"/>
                <w:sz w:val="26"/>
                <w:szCs w:val="26"/>
              </w:rPr>
              <w:t>Các hoạt động khám phá, luyện tập mục:</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xml:space="preserve">+  II. MỘT SỐ NỘI DUNG CƠ BẢN NGHỊ ĐỊNH </w:t>
            </w:r>
            <w:r w:rsidRPr="00C54BE3">
              <w:rPr>
                <w:rFonts w:eastAsia="Calibri"/>
                <w:sz w:val="26"/>
                <w:szCs w:val="26"/>
              </w:rPr>
              <w:lastRenderedPageBreak/>
              <w:t>CHÍNH PHỦ VỀ THỰC HIỆN NGHĨA VỤ THAM GIA CÔNG AN NHÂN DÂN.</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III. TRÁCH NHIỆM THỰC HIỆN LUẬT NGHĨA VỤ QUÂN SỰ VÀ THAM GIA CÔNG AN NHÂN DÂN.</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vận dụng cả bài.</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lastRenderedPageBreak/>
              <w:t>- Nắm được một số nội dung cơ bản về đối tượng tuyển chọn và độ tuổi tham gia nghĩa vụ công an nhân dân.</w:t>
            </w:r>
          </w:p>
          <w:p w:rsidR="001619F3" w:rsidRPr="00C54BE3" w:rsidRDefault="001619F3" w:rsidP="001619F3">
            <w:pPr>
              <w:spacing w:after="100"/>
              <w:jc w:val="both"/>
              <w:rPr>
                <w:rFonts w:eastAsia="Times New Roman"/>
                <w:sz w:val="26"/>
                <w:szCs w:val="26"/>
              </w:rPr>
            </w:pPr>
            <w:r w:rsidRPr="00C54BE3">
              <w:rPr>
                <w:rFonts w:eastAsia="Times New Roman"/>
                <w:sz w:val="26"/>
                <w:szCs w:val="26"/>
              </w:rPr>
              <w:lastRenderedPageBreak/>
              <w:t>- Nắm được một số nội dung cơ bản về tiêu chuẩn tuyển chọn tham gia nghĩa vụ công an nhân dân.</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một số nội dung cơ bản về xử lí vi phạm nghĩa vụ công an nhân dân. Biết đăng kí và thực hiện nghĩa vụ công an nhân dân.</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xml:space="preserve">- thực hiện được trách nhiệm của công dân trong việc bảo vệ và xây dựng Tổ quốc phù hợp với lứa tuổi. </w:t>
            </w:r>
          </w:p>
        </w:tc>
      </w:tr>
      <w:tr w:rsidR="001619F3" w:rsidRPr="00C54BE3" w:rsidTr="001619F3">
        <w:tc>
          <w:tcPr>
            <w:tcW w:w="14142" w:type="dxa"/>
            <w:gridSpan w:val="6"/>
          </w:tcPr>
          <w:p w:rsidR="001619F3" w:rsidRPr="00C54BE3" w:rsidRDefault="001619F3" w:rsidP="001619F3">
            <w:pPr>
              <w:spacing w:after="100"/>
              <w:jc w:val="center"/>
              <w:rPr>
                <w:rFonts w:eastAsia="Times New Roman"/>
                <w:sz w:val="26"/>
                <w:szCs w:val="26"/>
              </w:rPr>
            </w:pPr>
            <w:r w:rsidRPr="00C54BE3">
              <w:rPr>
                <w:rFonts w:eastAsia="Times New Roman"/>
                <w:b/>
                <w:bCs/>
                <w:sz w:val="26"/>
                <w:szCs w:val="26"/>
              </w:rPr>
              <w:lastRenderedPageBreak/>
              <w:t>BÀI 3. PHÒNG CHỐNG TỆ NẠN XÃ HỘI Ở VIỆT NAM TRONG THỜI KÌ HỘI NHẬP QUỐC TẾ (2 tiết)</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5/5</w:t>
            </w:r>
          </w:p>
        </w:tc>
        <w:tc>
          <w:tcPr>
            <w:tcW w:w="5101" w:type="dxa"/>
            <w:gridSpan w:val="3"/>
          </w:tcPr>
          <w:p w:rsidR="001619F3" w:rsidRPr="00C54BE3" w:rsidRDefault="001619F3" w:rsidP="001619F3">
            <w:pPr>
              <w:spacing w:after="100"/>
              <w:jc w:val="both"/>
              <w:rPr>
                <w:rFonts w:eastAsia="Calibri"/>
                <w:sz w:val="26"/>
                <w:szCs w:val="26"/>
              </w:rPr>
            </w:pPr>
            <w:r w:rsidRPr="00C54BE3">
              <w:rPr>
                <w:rFonts w:eastAsia="Times New Roman"/>
                <w:sz w:val="26"/>
                <w:szCs w:val="26"/>
              </w:rPr>
              <w:t xml:space="preserve">- </w:t>
            </w:r>
            <w:r w:rsidRPr="00C54BE3">
              <w:rPr>
                <w:rFonts w:eastAsia="Calibri"/>
                <w:sz w:val="26"/>
                <w:szCs w:val="26"/>
              </w:rPr>
              <w:t>Mở đầu bài học; các hoạt động khám phá, luyện tập mục:</w:t>
            </w:r>
          </w:p>
          <w:p w:rsidR="001619F3" w:rsidRPr="00C54BE3" w:rsidRDefault="001619F3" w:rsidP="001619F3">
            <w:pPr>
              <w:spacing w:after="100"/>
              <w:ind w:firstLine="343"/>
              <w:jc w:val="both"/>
              <w:rPr>
                <w:rFonts w:eastAsia="Calibri"/>
                <w:sz w:val="26"/>
                <w:szCs w:val="26"/>
              </w:rPr>
            </w:pPr>
            <w:r w:rsidRPr="00C54BE3">
              <w:rPr>
                <w:rFonts w:eastAsia="Calibri"/>
                <w:sz w:val="26"/>
                <w:szCs w:val="26"/>
              </w:rPr>
              <w:t>+ I. MỘT SỐ VẤN ĐỀ CHUNG VỀ TỘI PHẠM.</w:t>
            </w:r>
          </w:p>
          <w:p w:rsidR="001619F3" w:rsidRPr="00C54BE3" w:rsidRDefault="001619F3" w:rsidP="001619F3">
            <w:pPr>
              <w:spacing w:after="100"/>
              <w:ind w:firstLine="343"/>
              <w:jc w:val="both"/>
              <w:rPr>
                <w:rFonts w:eastAsia="Calibri"/>
                <w:sz w:val="26"/>
                <w:szCs w:val="26"/>
              </w:rPr>
            </w:pPr>
            <w:r w:rsidRPr="00C54BE3">
              <w:rPr>
                <w:rFonts w:eastAsia="Calibri"/>
                <w:sz w:val="26"/>
                <w:szCs w:val="26"/>
              </w:rPr>
              <w:t>+ II. PHÒNG CHỐNG TỘI PHẠM SỬ DỤNG CÔNG NGHỆ CAO</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w:t>
            </w:r>
            <w:r w:rsidRPr="00C54BE3">
              <w:rPr>
                <w:rFonts w:eastAsia="Calibri"/>
                <w:sz w:val="26"/>
                <w:szCs w:val="26"/>
              </w:rPr>
              <w:t xml:space="preserve">Nêu được khái niệm tội phạm, một số loại tội phạm và cách thức hoạt động phổ biến của tội phạm; khái niệm, một số cách thức hoạt động phổ biến và quy định của pháp luật về xử lí tội phạm sử dụng công nghệ cao </w:t>
            </w:r>
            <w:r w:rsidRPr="00C54BE3">
              <w:rPr>
                <w:rFonts w:eastAsia="Times New Roman"/>
                <w:sz w:val="26"/>
                <w:szCs w:val="26"/>
              </w:rPr>
              <w:t>ở Việt Nam trong thời kì hội nhập quốc tế.</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Nêu được quy định của pháp luật về phòng chống tội phạm công nghệ cao.</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6/6</w:t>
            </w:r>
          </w:p>
        </w:tc>
        <w:tc>
          <w:tcPr>
            <w:tcW w:w="5101" w:type="dxa"/>
            <w:gridSpan w:val="3"/>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Các hoạt động khám phá, luyện tập mục:</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III. PHÒNG CHỐNG TỆ NẠN XÃ HỘI.</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IV. TRÁCH NHIỆM PHÒNG, CHỐNG TỆ NẠ XÃ HỘI VÀ TỘI PHẠM SỬ DỤNG CÔNG NGHỆ CAO.</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xml:space="preserve">- Vận dụng cả bài. </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Nêu được </w:t>
            </w:r>
            <w:r w:rsidRPr="00C54BE3">
              <w:rPr>
                <w:rFonts w:eastAsia="Calibri"/>
                <w:sz w:val="26"/>
                <w:szCs w:val="26"/>
              </w:rPr>
              <w:t>khái niệm tệ nạn xã hội và các tệ nạn: ma tuý, mại dâm, cờ bạc, mê tín dị đoan; một số quy định của pháp luật về phòng, chống tệ nạn xã hội</w:t>
            </w:r>
            <w:r w:rsidRPr="00C54BE3">
              <w:rPr>
                <w:rFonts w:eastAsia="Times New Roman"/>
                <w:sz w:val="26"/>
                <w:szCs w:val="26"/>
              </w:rPr>
              <w:t xml:space="preserve"> quy định của pháp luật về phòng chống tệ nạn xã hội,.</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Tích cực, chủ động thực hiện trách nhiệm của công dân trong thực hiện quy định của pháp luật về phòng chống tệ nạn xã hội, phòng chống tội phạm công nghệ cao. </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Tuyên truyền các biện pháp phòng, chống không để các đối tượng phạm tội móc nổi, lôi kéo bản thân và gia đình vi phạm pháp luật.</w:t>
            </w:r>
          </w:p>
        </w:tc>
      </w:tr>
      <w:tr w:rsidR="001619F3" w:rsidRPr="00C54BE3" w:rsidTr="001619F3">
        <w:tc>
          <w:tcPr>
            <w:tcW w:w="14142" w:type="dxa"/>
            <w:gridSpan w:val="6"/>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4. MỘT SỐ VẤN ĐỀ VỀ VI PHẠM PHÁP LUẬT BẢO VỆ MÔI TRƯỜNG (2 tiết)</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7/7</w:t>
            </w:r>
          </w:p>
        </w:tc>
        <w:tc>
          <w:tcPr>
            <w:tcW w:w="5101" w:type="dxa"/>
            <w:gridSpan w:val="3"/>
          </w:tcPr>
          <w:p w:rsidR="001619F3" w:rsidRPr="00C54BE3" w:rsidRDefault="001619F3" w:rsidP="001619F3">
            <w:pPr>
              <w:spacing w:after="100"/>
              <w:jc w:val="both"/>
              <w:rPr>
                <w:rFonts w:eastAsia="Calibri"/>
                <w:sz w:val="26"/>
                <w:szCs w:val="26"/>
              </w:rPr>
            </w:pPr>
            <w:r w:rsidRPr="00C54BE3">
              <w:rPr>
                <w:rFonts w:eastAsia="Times New Roman"/>
                <w:sz w:val="26"/>
                <w:szCs w:val="26"/>
              </w:rPr>
              <w:t xml:space="preserve">- </w:t>
            </w:r>
            <w:r w:rsidRPr="00C54BE3">
              <w:rPr>
                <w:rFonts w:eastAsia="Calibri"/>
                <w:sz w:val="26"/>
                <w:szCs w:val="26"/>
              </w:rPr>
              <w:t>Khởi động bài học; các hoạt động khám phá, luyện tập mục:</w:t>
            </w:r>
          </w:p>
          <w:p w:rsidR="001619F3" w:rsidRPr="00C54BE3" w:rsidRDefault="001619F3" w:rsidP="001619F3">
            <w:pPr>
              <w:spacing w:after="100"/>
              <w:ind w:firstLine="343"/>
              <w:jc w:val="both"/>
              <w:rPr>
                <w:rFonts w:eastAsia="Calibri"/>
                <w:sz w:val="26"/>
                <w:szCs w:val="26"/>
              </w:rPr>
            </w:pPr>
            <w:r w:rsidRPr="00C54BE3">
              <w:rPr>
                <w:rFonts w:eastAsia="Calibri"/>
                <w:sz w:val="26"/>
                <w:szCs w:val="26"/>
              </w:rPr>
              <w:t>+ I. MÔI TRƯỜNG VÀ AN NINH MÔI TRƯỜNG.</w:t>
            </w:r>
          </w:p>
          <w:p w:rsidR="001619F3" w:rsidRPr="00C54BE3" w:rsidRDefault="001619F3" w:rsidP="001619F3">
            <w:pPr>
              <w:spacing w:after="100"/>
              <w:ind w:firstLine="343"/>
              <w:jc w:val="both"/>
              <w:rPr>
                <w:rFonts w:eastAsia="Times New Roman"/>
                <w:sz w:val="26"/>
                <w:szCs w:val="26"/>
              </w:rPr>
            </w:pPr>
            <w:r w:rsidRPr="00C54BE3">
              <w:rPr>
                <w:rFonts w:eastAsia="Calibri"/>
                <w:sz w:val="26"/>
                <w:szCs w:val="26"/>
              </w:rPr>
              <w:t>+  II. BẢO VỆ MÔI TRƯỜNG</w:t>
            </w:r>
          </w:p>
        </w:tc>
        <w:tc>
          <w:tcPr>
            <w:tcW w:w="8081" w:type="dxa"/>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Times New Roman"/>
                <w:sz w:val="26"/>
                <w:szCs w:val="26"/>
              </w:rPr>
              <w:t xml:space="preserve">- </w:t>
            </w:r>
            <w:r w:rsidRPr="00C54BE3">
              <w:rPr>
                <w:rFonts w:eastAsia="Calibri"/>
                <w:sz w:val="26"/>
                <w:szCs w:val="26"/>
              </w:rPr>
              <w:t>Nêu được khái niệm: môi trường, thành phần môi trường, ô nhiễm môi trường; ý nghĩa của môi trường; an ninh môi trường và một số vấn đề liên quan (biến đổi khí hậu, thiên tai, dịch bệnh, di cư tự do, an ninh lương thực); khái niệm bảo vệ môi trường và một số quy định về bảo vệ môi trường đất, nước, không khí; phòng, chống vi phạm pháp luật về bảo vệ môi trường.</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8/8</w:t>
            </w:r>
          </w:p>
        </w:tc>
        <w:tc>
          <w:tcPr>
            <w:tcW w:w="5101" w:type="dxa"/>
            <w:gridSpan w:val="3"/>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Times New Roman"/>
                <w:sz w:val="26"/>
                <w:szCs w:val="26"/>
              </w:rPr>
              <w:t xml:space="preserve">- </w:t>
            </w:r>
            <w:r w:rsidRPr="00C54BE3">
              <w:rPr>
                <w:rFonts w:eastAsia="Calibri"/>
                <w:sz w:val="26"/>
                <w:szCs w:val="26"/>
              </w:rPr>
              <w:t>Các hoạt động khám phá, luyện tập mục:</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III. PHÒNG, CHỐNG VI PHẠM PHÁP LUẬT BẢO VỆ MÔI TRƯỜNG.</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IV. TRÁCH NHIỆM BẢO VỆ MÔI TRƯỜNG</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xml:space="preserve"> - Vận dụng cả bài. </w:t>
            </w:r>
          </w:p>
        </w:tc>
        <w:tc>
          <w:tcPr>
            <w:tcW w:w="8081" w:type="dxa"/>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 xml:space="preserve">- Biết cách phòng, chống các hành vi, vi phạm pháp luật bảo vệ môi trường, có kĩ năng phòng, chống thiên tai, dịch bệnh cho bản thân và cộng đồng; biết cách tuyên truyền, phối hợp ngăn chặn các hành vi vi phạm pháp luật bảo vệ môi trường. </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Hiểu được trách nhiệm chung và trách nhiệm cụ thể của học sinh về bảo vệ môi trưởng và phòng, chống vi phạm pháp luật bảo vệ môi trường.</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9/9</w:t>
            </w:r>
          </w:p>
        </w:tc>
        <w:tc>
          <w:tcPr>
            <w:tcW w:w="13182" w:type="dxa"/>
            <w:gridSpan w:val="4"/>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ÔN TẬP KIỂM TRA GIỮA KÌ I (1 tiết)</w:t>
            </w:r>
          </w:p>
          <w:p w:rsidR="001619F3" w:rsidRPr="00C54BE3" w:rsidRDefault="001619F3" w:rsidP="001619F3">
            <w:pPr>
              <w:spacing w:line="360" w:lineRule="auto"/>
              <w:jc w:val="center"/>
              <w:rPr>
                <w:rFonts w:eastAsia="Calibri"/>
                <w:sz w:val="26"/>
                <w:szCs w:val="26"/>
              </w:rPr>
            </w:pPr>
            <w:r w:rsidRPr="00C54BE3">
              <w:rPr>
                <w:rFonts w:eastAsia="Calibri"/>
                <w:b/>
                <w:sz w:val="26"/>
                <w:szCs w:val="26"/>
              </w:rPr>
              <w:t>Lựa chọn nội dung trong các bài đã học để luyện tập và đánh giá giữa học kì I</w:t>
            </w:r>
          </w:p>
        </w:tc>
      </w:tr>
      <w:tr w:rsidR="001619F3" w:rsidRPr="00C54BE3" w:rsidTr="001619F3">
        <w:tc>
          <w:tcPr>
            <w:tcW w:w="14142" w:type="dxa"/>
            <w:gridSpan w:val="6"/>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5. KIẾN THỨC PHỔ THÔNG VỀ PHÒNG KHÔNG NHÂN DÂN (3 tiết)</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10/10</w:t>
            </w:r>
          </w:p>
        </w:tc>
        <w:tc>
          <w:tcPr>
            <w:tcW w:w="5101" w:type="dxa"/>
            <w:gridSpan w:val="3"/>
          </w:tcPr>
          <w:p w:rsidR="001619F3" w:rsidRPr="00C54BE3" w:rsidRDefault="001619F3" w:rsidP="001619F3">
            <w:pPr>
              <w:spacing w:line="320" w:lineRule="exact"/>
              <w:jc w:val="both"/>
              <w:rPr>
                <w:rFonts w:eastAsia="Calibri"/>
                <w:sz w:val="26"/>
                <w:szCs w:val="26"/>
              </w:rPr>
            </w:pPr>
            <w:r w:rsidRPr="00C54BE3">
              <w:rPr>
                <w:rFonts w:eastAsia="Calibri"/>
                <w:sz w:val="26"/>
                <w:szCs w:val="26"/>
              </w:rPr>
              <w:t>Khởi động bài học; các hoạt động khám phá, luyện tập mục:</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  I. MỘT SỐ VẤN ĐỀ CHUNG VỀ PHÒNG KHÔNG NHÂN DÂN.</w:t>
            </w:r>
          </w:p>
          <w:p w:rsidR="001619F3" w:rsidRPr="00C54BE3" w:rsidRDefault="001619F3" w:rsidP="001619F3">
            <w:pPr>
              <w:spacing w:line="320" w:lineRule="exact"/>
              <w:ind w:firstLine="343"/>
              <w:jc w:val="both"/>
              <w:rPr>
                <w:rFonts w:eastAsia="Calibri"/>
                <w:sz w:val="26"/>
                <w:szCs w:val="26"/>
              </w:rPr>
            </w:pP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t>- Nắm được nội dung cơ bản của khái niệm phòng không nhân dân.</w:t>
            </w:r>
          </w:p>
          <w:p w:rsidR="001619F3" w:rsidRPr="00C54BE3" w:rsidRDefault="001619F3" w:rsidP="001619F3">
            <w:pPr>
              <w:spacing w:after="100"/>
              <w:rPr>
                <w:rFonts w:eastAsia="Times New Roman"/>
                <w:sz w:val="26"/>
                <w:szCs w:val="26"/>
              </w:rPr>
            </w:pPr>
            <w:r w:rsidRPr="00C54BE3">
              <w:rPr>
                <w:rFonts w:eastAsia="Times New Roman"/>
                <w:sz w:val="26"/>
                <w:szCs w:val="26"/>
              </w:rPr>
              <w:t>- Hiểu được vị trí, chức năng nguyên tắc tổ chức của phòng không nhân dân.</w:t>
            </w:r>
          </w:p>
          <w:p w:rsidR="001619F3" w:rsidRPr="00C54BE3" w:rsidRDefault="001619F3" w:rsidP="001619F3">
            <w:pPr>
              <w:spacing w:after="100"/>
              <w:rPr>
                <w:rFonts w:eastAsia="Times New Roman"/>
                <w:sz w:val="26"/>
                <w:szCs w:val="26"/>
              </w:rPr>
            </w:pPr>
            <w:r w:rsidRPr="00C54BE3">
              <w:rPr>
                <w:rFonts w:eastAsia="Calibri"/>
                <w:sz w:val="26"/>
                <w:szCs w:val="26"/>
              </w:rPr>
              <w:t>- Nắm được tổ chức lực lượng chuyên môn phòng không nhân dân và mục tiêu, thủ đoạn tiến công đường không của địch</w:t>
            </w:r>
          </w:p>
        </w:tc>
      </w:tr>
      <w:tr w:rsidR="001619F3" w:rsidRPr="00C54BE3" w:rsidTr="001619F3">
        <w:trPr>
          <w:trHeight w:val="1548"/>
        </w:trPr>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11/11</w:t>
            </w:r>
          </w:p>
        </w:tc>
        <w:tc>
          <w:tcPr>
            <w:tcW w:w="5101" w:type="dxa"/>
            <w:gridSpan w:val="3"/>
            <w:vAlign w:val="center"/>
          </w:tcPr>
          <w:p w:rsidR="001619F3" w:rsidRPr="00C54BE3" w:rsidRDefault="001619F3" w:rsidP="001619F3">
            <w:pPr>
              <w:spacing w:line="320" w:lineRule="exact"/>
              <w:jc w:val="both"/>
              <w:rPr>
                <w:rFonts w:eastAsia="Calibri"/>
                <w:sz w:val="26"/>
                <w:szCs w:val="26"/>
              </w:rPr>
            </w:pPr>
            <w:r w:rsidRPr="00C54BE3">
              <w:rPr>
                <w:rFonts w:eastAsia="Calibri"/>
                <w:sz w:val="26"/>
                <w:szCs w:val="26"/>
              </w:rPr>
              <w:t>Các hoạt động khám phá, luyện tập mục</w:t>
            </w:r>
          </w:p>
          <w:p w:rsidR="001619F3" w:rsidRPr="00C54BE3" w:rsidRDefault="001619F3" w:rsidP="001619F3">
            <w:pPr>
              <w:spacing w:line="320" w:lineRule="exact"/>
              <w:ind w:firstLine="343"/>
              <w:rPr>
                <w:rFonts w:eastAsia="Calibri"/>
                <w:sz w:val="26"/>
                <w:szCs w:val="26"/>
                <w:lang w:val="vi-VN"/>
              </w:rPr>
            </w:pPr>
            <w:r w:rsidRPr="00C54BE3">
              <w:rPr>
                <w:rFonts w:eastAsia="Calibri"/>
                <w:sz w:val="26"/>
                <w:szCs w:val="26"/>
              </w:rPr>
              <w:t>+  II. HOẠT ĐỘNG PHÒNG KHÔNG NHÂN DÂN.</w:t>
            </w: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t xml:space="preserve">- Nắm được </w:t>
            </w:r>
            <w:r w:rsidRPr="00C54BE3">
              <w:rPr>
                <w:rFonts w:eastAsia="Calibri"/>
                <w:sz w:val="26"/>
                <w:szCs w:val="26"/>
              </w:rPr>
              <w:t xml:space="preserve">các hoạt động phòng không nhân dân thời bình và thời chiến </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12/12</w:t>
            </w:r>
          </w:p>
        </w:tc>
        <w:tc>
          <w:tcPr>
            <w:tcW w:w="5101" w:type="dxa"/>
            <w:gridSpan w:val="3"/>
          </w:tcPr>
          <w:p w:rsidR="001619F3" w:rsidRPr="00C54BE3" w:rsidRDefault="001619F3" w:rsidP="001619F3">
            <w:pPr>
              <w:spacing w:line="320" w:lineRule="exact"/>
              <w:jc w:val="both"/>
              <w:rPr>
                <w:rFonts w:eastAsia="Calibri"/>
                <w:sz w:val="26"/>
                <w:szCs w:val="26"/>
              </w:rPr>
            </w:pPr>
            <w:r w:rsidRPr="00C54BE3">
              <w:rPr>
                <w:rFonts w:eastAsia="Calibri"/>
                <w:sz w:val="26"/>
                <w:szCs w:val="26"/>
              </w:rPr>
              <w:t>Các hoạt động khám phá, luyện tập mục:</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 III. TRÁCH NHIỆM THỰC HIỆN PHÒNG KHÔNG NHÂN DÂN.</w:t>
            </w:r>
          </w:p>
          <w:p w:rsidR="001619F3" w:rsidRPr="00C54BE3" w:rsidRDefault="001619F3" w:rsidP="001619F3">
            <w:pPr>
              <w:spacing w:line="320" w:lineRule="exact"/>
              <w:jc w:val="both"/>
              <w:rPr>
                <w:rFonts w:eastAsia="Calibri"/>
                <w:kern w:val="2"/>
                <w:sz w:val="26"/>
                <w:szCs w:val="26"/>
                <w14:ligatures w14:val="standardContextual"/>
              </w:rPr>
            </w:pPr>
            <w:r w:rsidRPr="00C54BE3">
              <w:rPr>
                <w:rFonts w:eastAsia="Calibri"/>
                <w:sz w:val="26"/>
                <w:szCs w:val="26"/>
              </w:rPr>
              <w:t>+ Vận dụng cả bài.</w:t>
            </w:r>
          </w:p>
        </w:tc>
        <w:tc>
          <w:tcPr>
            <w:tcW w:w="8081" w:type="dxa"/>
          </w:tcPr>
          <w:p w:rsidR="001619F3" w:rsidRPr="00C54BE3" w:rsidRDefault="001619F3" w:rsidP="001619F3">
            <w:pPr>
              <w:spacing w:line="360" w:lineRule="auto"/>
              <w:rPr>
                <w:rFonts w:eastAsia="Calibri"/>
                <w:sz w:val="26"/>
                <w:szCs w:val="26"/>
              </w:rPr>
            </w:pPr>
            <w:r w:rsidRPr="00C54BE3">
              <w:rPr>
                <w:rFonts w:eastAsia="Calibri"/>
                <w:sz w:val="26"/>
                <w:szCs w:val="26"/>
              </w:rPr>
              <w:t>- Tự giác thực hiện và vận động người khác thực hiện các quy định của pháp luật về phòng không nhân dân.</w:t>
            </w:r>
          </w:p>
          <w:p w:rsidR="001619F3" w:rsidRPr="00C54BE3" w:rsidRDefault="001619F3" w:rsidP="001619F3">
            <w:pPr>
              <w:spacing w:after="100"/>
              <w:rPr>
                <w:rFonts w:eastAsia="Times New Roman"/>
                <w:sz w:val="26"/>
                <w:szCs w:val="26"/>
              </w:rPr>
            </w:pPr>
            <w:r w:rsidRPr="00C54BE3">
              <w:rPr>
                <w:rFonts w:eastAsia="Calibri"/>
                <w:sz w:val="26"/>
                <w:szCs w:val="26"/>
              </w:rPr>
              <w:t xml:space="preserve">- Thực hiện được một số kĩ năng cơ bản về phòng không nhân dân </w:t>
            </w:r>
          </w:p>
        </w:tc>
      </w:tr>
      <w:tr w:rsidR="001619F3" w:rsidRPr="00C54BE3" w:rsidTr="001619F3">
        <w:tc>
          <w:tcPr>
            <w:tcW w:w="14142" w:type="dxa"/>
            <w:gridSpan w:val="6"/>
            <w:vAlign w:val="center"/>
          </w:tcPr>
          <w:p w:rsidR="001619F3" w:rsidRPr="00C54BE3" w:rsidRDefault="001619F3" w:rsidP="001619F3">
            <w:pPr>
              <w:jc w:val="center"/>
              <w:rPr>
                <w:rFonts w:eastAsia="Calibri"/>
                <w:sz w:val="26"/>
                <w:szCs w:val="26"/>
              </w:rPr>
            </w:pPr>
            <w:r w:rsidRPr="00C54BE3">
              <w:rPr>
                <w:rFonts w:eastAsia="Calibri"/>
                <w:b/>
                <w:bCs/>
                <w:sz w:val="26"/>
                <w:szCs w:val="26"/>
              </w:rPr>
              <w:t xml:space="preserve">BÀI 7. PHÁP LUẬT VỀ QUẢN </w:t>
            </w:r>
            <w:r w:rsidRPr="00C54BE3">
              <w:rPr>
                <w:rFonts w:eastAsia="Calibri"/>
                <w:b/>
                <w:sz w:val="26"/>
                <w:szCs w:val="26"/>
              </w:rPr>
              <w:t>VŨ KHÍ, VẬT LIỆU NÓ VÀ CÔNG CỤ HỖ TRỢ (2 tiết)</w:t>
            </w:r>
          </w:p>
        </w:tc>
      </w:tr>
      <w:tr w:rsidR="001619F3" w:rsidRPr="00C54BE3" w:rsidTr="001619F3">
        <w:tc>
          <w:tcPr>
            <w:tcW w:w="945" w:type="dxa"/>
            <w:vAlign w:val="center"/>
          </w:tcPr>
          <w:p w:rsidR="001619F3" w:rsidRPr="00C54BE3" w:rsidRDefault="001619F3" w:rsidP="001619F3">
            <w:pPr>
              <w:spacing w:after="100"/>
              <w:jc w:val="center"/>
              <w:rPr>
                <w:rFonts w:eastAsia="Times New Roman"/>
                <w:sz w:val="26"/>
                <w:szCs w:val="26"/>
              </w:rPr>
            </w:pPr>
            <w:r w:rsidRPr="00C54BE3">
              <w:rPr>
                <w:rFonts w:eastAsia="Times New Roman"/>
                <w:sz w:val="26"/>
                <w:szCs w:val="26"/>
              </w:rPr>
              <w:t>13/13</w:t>
            </w:r>
          </w:p>
        </w:tc>
        <w:tc>
          <w:tcPr>
            <w:tcW w:w="5116" w:type="dxa"/>
            <w:gridSpan w:val="4"/>
            <w:vAlign w:val="center"/>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Mở</w:t>
            </w:r>
            <w:r w:rsidRPr="00C54BE3">
              <w:rPr>
                <w:rFonts w:eastAsia="Calibri"/>
                <w:sz w:val="26"/>
                <w:szCs w:val="26"/>
                <w:lang w:val="vi-VN"/>
              </w:rPr>
              <w:t xml:space="preserve"> đầu </w:t>
            </w:r>
            <w:r w:rsidRPr="00C54BE3">
              <w:rPr>
                <w:rFonts w:eastAsia="Calibri"/>
                <w:sz w:val="26"/>
                <w:szCs w:val="26"/>
              </w:rPr>
              <w:t>bài học; các hoạt động khám phá, luyện tập mục:</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I. MỘT SỐ NỘI DUNG CƠ BẢN CỦA PHÁP LUẬT VVEF QUẢN LÍ, SỬ DỤNG VŨ KHÍ, VẬT LIỆU NỔ VÀ CÔNG CỤ HỖ TRỢ:</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xml:space="preserve"> 1. Một số khái niệm.</w:t>
            </w:r>
          </w:p>
          <w:p w:rsidR="001619F3" w:rsidRPr="00C54BE3" w:rsidRDefault="001619F3" w:rsidP="001619F3">
            <w:pPr>
              <w:widowControl w:val="0"/>
              <w:autoSpaceDE w:val="0"/>
              <w:autoSpaceDN w:val="0"/>
              <w:adjustRightInd w:val="0"/>
              <w:spacing w:line="320" w:lineRule="exact"/>
              <w:ind w:firstLine="485"/>
              <w:jc w:val="both"/>
              <w:rPr>
                <w:rFonts w:eastAsia="Calibri"/>
                <w:sz w:val="26"/>
                <w:szCs w:val="26"/>
              </w:rPr>
            </w:pPr>
            <w:r w:rsidRPr="00C54BE3">
              <w:rPr>
                <w:rFonts w:eastAsia="Calibri"/>
                <w:sz w:val="26"/>
                <w:szCs w:val="26"/>
              </w:rPr>
              <w:t>2. Một số nguyên tắc quản lý, sử dụng vũ khí, vật liệu nổ và công cụ hỗ trợ.</w:t>
            </w:r>
          </w:p>
          <w:p w:rsidR="001619F3" w:rsidRPr="00C54BE3" w:rsidRDefault="001619F3" w:rsidP="001619F3">
            <w:pPr>
              <w:widowControl w:val="0"/>
              <w:autoSpaceDE w:val="0"/>
              <w:autoSpaceDN w:val="0"/>
              <w:adjustRightInd w:val="0"/>
              <w:spacing w:line="320" w:lineRule="exact"/>
              <w:ind w:firstLine="485"/>
              <w:jc w:val="both"/>
              <w:rPr>
                <w:rFonts w:eastAsia="Calibri"/>
                <w:sz w:val="26"/>
                <w:szCs w:val="26"/>
              </w:rPr>
            </w:pPr>
            <w:r w:rsidRPr="00C54BE3">
              <w:rPr>
                <w:rFonts w:eastAsia="Calibri"/>
                <w:sz w:val="26"/>
                <w:szCs w:val="26"/>
              </w:rPr>
              <w:t>3. Trang bị, sử dụng vũ khí, vật liệu nổ, công cụ hỗ trợ.</w:t>
            </w:r>
          </w:p>
          <w:p w:rsidR="001619F3" w:rsidRPr="00C54BE3" w:rsidRDefault="001619F3" w:rsidP="001619F3">
            <w:pPr>
              <w:spacing w:after="100"/>
              <w:jc w:val="center"/>
              <w:rPr>
                <w:rFonts w:eastAsia="Times New Roman"/>
                <w:sz w:val="26"/>
                <w:szCs w:val="26"/>
              </w:rPr>
            </w:pPr>
            <w:r w:rsidRPr="00C54BE3">
              <w:rPr>
                <w:rFonts w:eastAsia="Calibri"/>
                <w:sz w:val="26"/>
                <w:szCs w:val="26"/>
              </w:rPr>
              <w:t>4. Tiếp nhận, thu gom vũ khí, vật liệu nổ, công cụ hỗ trợ.</w:t>
            </w:r>
          </w:p>
        </w:tc>
        <w:tc>
          <w:tcPr>
            <w:tcW w:w="8081" w:type="dxa"/>
            <w:vAlign w:val="center"/>
          </w:tcPr>
          <w:p w:rsidR="001619F3" w:rsidRPr="00C54BE3" w:rsidRDefault="001619F3" w:rsidP="001619F3">
            <w:pPr>
              <w:spacing w:after="100"/>
              <w:rPr>
                <w:rFonts w:eastAsia="Times New Roman"/>
                <w:sz w:val="26"/>
                <w:szCs w:val="26"/>
              </w:rPr>
            </w:pPr>
            <w:r w:rsidRPr="00C54BE3">
              <w:rPr>
                <w:rFonts w:eastAsia="Times New Roman"/>
                <w:sz w:val="26"/>
                <w:szCs w:val="26"/>
              </w:rPr>
              <w:t>- Nhận diện được các loại vũ khí, vật liệu nổ, công cụ hỗ trợ.</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Times New Roman"/>
                <w:sz w:val="26"/>
                <w:szCs w:val="26"/>
              </w:rPr>
              <w:t xml:space="preserve">- </w:t>
            </w:r>
            <w:r w:rsidRPr="00C54BE3">
              <w:rPr>
                <w:rFonts w:eastAsia="Calibri"/>
                <w:sz w:val="26"/>
                <w:szCs w:val="26"/>
              </w:rPr>
              <w:t>Nắm được các khái niệm: vũ khí, vũ khí quân dụng, súng săn, vũ khí thô sơ, vũ khí thể thao, vật liệu nổ, công cụ hỗ trợ; một số nguyên tắc và quy định về trang bị, sử dụng, tiếp nhận, thu gom gom vũ khí, vật liệu nổ, công cụ hỗ trợ.</w:t>
            </w:r>
          </w:p>
          <w:p w:rsidR="001619F3" w:rsidRPr="00C54BE3" w:rsidRDefault="001619F3" w:rsidP="001619F3">
            <w:pPr>
              <w:spacing w:after="100"/>
              <w:jc w:val="center"/>
              <w:rPr>
                <w:rFonts w:eastAsia="Times New Roman"/>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14/14</w:t>
            </w:r>
          </w:p>
        </w:tc>
        <w:tc>
          <w:tcPr>
            <w:tcW w:w="5101" w:type="dxa"/>
            <w:gridSpan w:val="3"/>
          </w:tcPr>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rPr>
              <w:t>Các hoạt động khám phá, luyện tập mục:</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xml:space="preserve"> + I. MỘT SỐ NỘI DUNG CƠ BẢN CỦA PHÁP LUẬT VỀ QUẢN LÍ, SỬ DỤNG VŨ KHÍ, VẬT LIỆU NỔ VÀ CÔNG CỤ HỖ TRỢ:</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xml:space="preserve"> 5. Hành vi bị nghiêm cấm trong quản lí, sử dụng vũ khí, vật liệu nổ, công cụ hỗ trợ.</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xml:space="preserve"> 6. Xử lí vi phạm pháp luật về quản lí, sử dụng vũ khí, vật liệu nổ, công cụ hỗ trợ.</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II. TRÁCH NHIỆM THỰC HIỆN PHÁP LUẬT QUẢN LÍ, SỬ DỤNG VŨ KHÍ, VẬT LIỆU NỔ VÀ CÔNG CỤ HỖ TRỢ:</w:t>
            </w:r>
          </w:p>
          <w:p w:rsidR="001619F3" w:rsidRPr="00C54BE3" w:rsidRDefault="001619F3" w:rsidP="001619F3">
            <w:pPr>
              <w:spacing w:line="320" w:lineRule="exact"/>
              <w:jc w:val="both"/>
              <w:rPr>
                <w:rFonts w:eastAsia="Calibri"/>
                <w:sz w:val="26"/>
                <w:szCs w:val="26"/>
              </w:rPr>
            </w:pPr>
            <w:r w:rsidRPr="00C54BE3">
              <w:rPr>
                <w:rFonts w:eastAsia="Calibri"/>
                <w:sz w:val="26"/>
                <w:szCs w:val="26"/>
              </w:rPr>
              <w:t xml:space="preserve">+ Vận dụng cả bài. </w:t>
            </w:r>
          </w:p>
        </w:tc>
        <w:tc>
          <w:tcPr>
            <w:tcW w:w="8081" w:type="dxa"/>
          </w:tcPr>
          <w:p w:rsidR="001619F3" w:rsidRPr="00C54BE3" w:rsidRDefault="001619F3" w:rsidP="001619F3">
            <w:pPr>
              <w:spacing w:after="100"/>
              <w:rPr>
                <w:rFonts w:eastAsia="Calibri"/>
                <w:sz w:val="26"/>
                <w:szCs w:val="26"/>
              </w:rPr>
            </w:pPr>
            <w:r w:rsidRPr="00C54BE3">
              <w:rPr>
                <w:rFonts w:eastAsia="Times New Roman"/>
                <w:sz w:val="26"/>
                <w:szCs w:val="26"/>
              </w:rPr>
              <w:t xml:space="preserve">- Hiểu được các </w:t>
            </w:r>
            <w:r w:rsidRPr="00C54BE3">
              <w:rPr>
                <w:rFonts w:eastAsia="Calibri"/>
                <w:sz w:val="26"/>
                <w:szCs w:val="26"/>
              </w:rPr>
              <w:t>hành vị bị nghiêm cấm, xử lí vi phạm pháp luật về quản lí, sử dụng vũ khí, vật liệu nổ và công cụ hỗ trợ,</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Calibri"/>
                <w:sz w:val="26"/>
                <w:szCs w:val="26"/>
                <w:lang w:val="vi-VN"/>
              </w:rPr>
              <w:t xml:space="preserve">- </w:t>
            </w:r>
            <w:r w:rsidRPr="00C54BE3">
              <w:rPr>
                <w:rFonts w:eastAsia="Calibri"/>
                <w:sz w:val="26"/>
                <w:szCs w:val="26"/>
              </w:rPr>
              <w:t>Nêu cao tinh thần trách nhiệm của công dân, trách nhiệm của HS trong thực hiện pháp luật về quản lí, sử dụng vũ khí, vật liệu nổ và công cụ hỗ trợ.</w:t>
            </w:r>
          </w:p>
          <w:p w:rsidR="001619F3" w:rsidRPr="00C54BE3" w:rsidRDefault="001619F3" w:rsidP="001619F3">
            <w:pPr>
              <w:widowControl w:val="0"/>
              <w:autoSpaceDE w:val="0"/>
              <w:autoSpaceDN w:val="0"/>
              <w:adjustRightInd w:val="0"/>
              <w:spacing w:line="320" w:lineRule="exact"/>
              <w:jc w:val="both"/>
              <w:rPr>
                <w:rFonts w:eastAsia="Calibri"/>
                <w:sz w:val="26"/>
                <w:szCs w:val="26"/>
              </w:rPr>
            </w:pPr>
            <w:r w:rsidRPr="00C54BE3">
              <w:rPr>
                <w:rFonts w:eastAsia="Times New Roman"/>
                <w:sz w:val="26"/>
                <w:szCs w:val="26"/>
              </w:rPr>
              <w:t xml:space="preserve">- </w:t>
            </w:r>
            <w:r w:rsidRPr="00C54BE3">
              <w:rPr>
                <w:rFonts w:eastAsia="Calibri"/>
                <w:sz w:val="26"/>
                <w:szCs w:val="26"/>
              </w:rPr>
              <w:t xml:space="preserve">Biết tuyên truyền, vận động người thân không tàng trữ, mua bán, sử dụng vũ khí, vật liệu nổ, công cụ hỗ trợ trái pháp luật. </w:t>
            </w:r>
          </w:p>
          <w:p w:rsidR="001619F3" w:rsidRPr="00C54BE3" w:rsidRDefault="001619F3" w:rsidP="001619F3">
            <w:pPr>
              <w:spacing w:line="360" w:lineRule="auto"/>
              <w:rPr>
                <w:rFonts w:eastAsia="Calibri"/>
                <w:sz w:val="26"/>
                <w:szCs w:val="26"/>
              </w:rPr>
            </w:pPr>
          </w:p>
        </w:tc>
      </w:tr>
      <w:tr w:rsidR="001619F3" w:rsidRPr="00C54BE3" w:rsidTr="001619F3">
        <w:tc>
          <w:tcPr>
            <w:tcW w:w="14142" w:type="dxa"/>
            <w:gridSpan w:val="6"/>
            <w:vAlign w:val="center"/>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6. GIỚI THIỆU MỘT SỐ LOẠI SÚNG BỘ BINH, THUỐC NỔ, VẬT CẢN VÀ VŨ KHÍ TỰ TẠO</w:t>
            </w:r>
          </w:p>
          <w:p w:rsidR="001619F3" w:rsidRPr="00C54BE3" w:rsidRDefault="001619F3" w:rsidP="001619F3">
            <w:pPr>
              <w:spacing w:after="100"/>
              <w:jc w:val="center"/>
              <w:rPr>
                <w:rFonts w:eastAsia="Times New Roman"/>
                <w:b/>
                <w:sz w:val="26"/>
                <w:szCs w:val="26"/>
              </w:rPr>
            </w:pPr>
          </w:p>
          <w:p w:rsidR="001619F3" w:rsidRPr="00C54BE3" w:rsidRDefault="001619F3" w:rsidP="001619F3">
            <w:pPr>
              <w:spacing w:after="100"/>
              <w:jc w:val="center"/>
              <w:rPr>
                <w:rFonts w:eastAsia="Times New Roman"/>
                <w:sz w:val="26"/>
                <w:szCs w:val="26"/>
              </w:rPr>
            </w:pPr>
            <w:r w:rsidRPr="00C54BE3">
              <w:rPr>
                <w:rFonts w:eastAsia="Times New Roman"/>
                <w:b/>
                <w:sz w:val="26"/>
                <w:szCs w:val="26"/>
              </w:rPr>
              <w:t>(07 tiết, bao gồm 3 tiết lí thuyết, 4 tiết thực hành)</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color w:val="FF0000"/>
                <w:sz w:val="26"/>
                <w:szCs w:val="26"/>
              </w:rPr>
            </w:pPr>
            <w:r w:rsidRPr="00C54BE3">
              <w:rPr>
                <w:rFonts w:eastAsia="Calibri"/>
                <w:sz w:val="26"/>
                <w:szCs w:val="26"/>
              </w:rPr>
              <w:t>15/15</w:t>
            </w:r>
          </w:p>
        </w:tc>
        <w:tc>
          <w:tcPr>
            <w:tcW w:w="5101" w:type="dxa"/>
            <w:gridSpan w:val="3"/>
          </w:tcPr>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Khởi động bài học; các hoạt động khám phá,</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luyện tập mục:</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 I. SÚNG BỘ BINH:</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1. Giới thiệu một số loại súng bộ binh</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2. Súng tiểu liên AK</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lastRenderedPageBreak/>
              <w:t>3. Nguyển lý hoạt động</w:t>
            </w:r>
          </w:p>
        </w:tc>
        <w:tc>
          <w:tcPr>
            <w:tcW w:w="8081" w:type="dxa"/>
          </w:tcPr>
          <w:p w:rsidR="001619F3" w:rsidRPr="00C54BE3" w:rsidRDefault="001619F3" w:rsidP="001619F3">
            <w:pPr>
              <w:spacing w:line="320" w:lineRule="exact"/>
              <w:jc w:val="both"/>
              <w:rPr>
                <w:rFonts w:eastAsia="Calibri"/>
                <w:sz w:val="26"/>
                <w:szCs w:val="26"/>
              </w:rPr>
            </w:pPr>
            <w:r w:rsidRPr="00C54BE3">
              <w:rPr>
                <w:rFonts w:eastAsia="Calibri"/>
                <w:sz w:val="26"/>
                <w:szCs w:val="26"/>
              </w:rPr>
              <w:lastRenderedPageBreak/>
              <w:t>- Nhận biết, phân loại được một số loại súng bộ binh, như súng Trường</w:t>
            </w:r>
          </w:p>
          <w:p w:rsidR="001619F3" w:rsidRPr="00C54BE3" w:rsidRDefault="001619F3" w:rsidP="001619F3">
            <w:pPr>
              <w:spacing w:line="320" w:lineRule="exact"/>
              <w:jc w:val="both"/>
              <w:rPr>
                <w:rFonts w:eastAsia="Calibri"/>
                <w:sz w:val="26"/>
                <w:szCs w:val="26"/>
              </w:rPr>
            </w:pPr>
            <w:r w:rsidRPr="00C54BE3">
              <w:rPr>
                <w:rFonts w:eastAsia="Calibri"/>
                <w:sz w:val="26"/>
                <w:szCs w:val="26"/>
              </w:rPr>
              <w:t>CKC, súng Tiểu liên AK.</w:t>
            </w:r>
          </w:p>
          <w:p w:rsidR="001619F3" w:rsidRPr="00C54BE3" w:rsidRDefault="001619F3" w:rsidP="001619F3">
            <w:pPr>
              <w:spacing w:line="320" w:lineRule="exact"/>
              <w:jc w:val="both"/>
              <w:rPr>
                <w:rFonts w:eastAsia="Calibri"/>
                <w:sz w:val="26"/>
                <w:szCs w:val="26"/>
              </w:rPr>
            </w:pPr>
            <w:r w:rsidRPr="00C54BE3">
              <w:rPr>
                <w:rFonts w:eastAsia="Calibri"/>
                <w:sz w:val="26"/>
                <w:szCs w:val="26"/>
              </w:rPr>
              <w:t>- Nắm được tính năng, cấu tạo và nguyên lý hoạt động của súng tiểu liên</w:t>
            </w:r>
          </w:p>
          <w:p w:rsidR="001619F3" w:rsidRPr="00C54BE3" w:rsidRDefault="001619F3" w:rsidP="001619F3">
            <w:pPr>
              <w:spacing w:line="320" w:lineRule="exact"/>
              <w:jc w:val="both"/>
              <w:rPr>
                <w:rFonts w:eastAsia="Calibri"/>
                <w:sz w:val="26"/>
                <w:szCs w:val="26"/>
              </w:rPr>
            </w:pPr>
            <w:r w:rsidRPr="00C54BE3">
              <w:rPr>
                <w:rFonts w:eastAsia="Calibri"/>
                <w:sz w:val="26"/>
                <w:szCs w:val="26"/>
              </w:rPr>
              <w:t>AK</w:t>
            </w:r>
          </w:p>
          <w:p w:rsidR="001619F3" w:rsidRPr="00C54BE3" w:rsidRDefault="001619F3" w:rsidP="001619F3">
            <w:pPr>
              <w:spacing w:line="320" w:lineRule="exact"/>
              <w:jc w:val="both"/>
              <w:rPr>
                <w:rFonts w:eastAsia="Calibri"/>
                <w:sz w:val="26"/>
                <w:szCs w:val="26"/>
              </w:rPr>
            </w:pPr>
            <w:r w:rsidRPr="00C54BE3">
              <w:rPr>
                <w:rFonts w:eastAsia="Calibri"/>
                <w:sz w:val="26"/>
                <w:szCs w:val="26"/>
              </w:rPr>
              <w:t>- Nêu được tính năng, cấu tạo, nguyên lí hoạt động và nguyên tắc tháo, lắp</w:t>
            </w:r>
          </w:p>
          <w:p w:rsidR="001619F3" w:rsidRPr="00C54BE3" w:rsidRDefault="001619F3" w:rsidP="001619F3">
            <w:pPr>
              <w:spacing w:line="320" w:lineRule="exact"/>
              <w:jc w:val="both"/>
              <w:rPr>
                <w:rFonts w:eastAsia="Calibri"/>
                <w:sz w:val="26"/>
                <w:szCs w:val="26"/>
              </w:rPr>
            </w:pPr>
            <w:r w:rsidRPr="00C54BE3">
              <w:rPr>
                <w:rFonts w:eastAsia="Calibri"/>
                <w:sz w:val="26"/>
                <w:szCs w:val="26"/>
              </w:rPr>
              <w:t>súng tiểu liên AK.</w:t>
            </w:r>
          </w:p>
          <w:p w:rsidR="001619F3" w:rsidRPr="00C54BE3" w:rsidRDefault="001619F3" w:rsidP="001619F3">
            <w:pPr>
              <w:spacing w:line="320" w:lineRule="exact"/>
              <w:jc w:val="both"/>
              <w:rPr>
                <w:rFonts w:eastAsia="Calibri"/>
                <w:sz w:val="26"/>
                <w:szCs w:val="26"/>
              </w:rPr>
            </w:pPr>
            <w:r w:rsidRPr="00C54BE3">
              <w:rPr>
                <w:rFonts w:eastAsia="Calibri"/>
                <w:sz w:val="26"/>
                <w:szCs w:val="26"/>
              </w:rPr>
              <w:lastRenderedPageBreak/>
              <w:t>- Nêu được các bước tháo, lắp súng tiểu liên AK.</w:t>
            </w:r>
          </w:p>
        </w:tc>
      </w:tr>
      <w:tr w:rsidR="001619F3" w:rsidRPr="00C54BE3" w:rsidTr="001619F3">
        <w:trPr>
          <w:trHeight w:val="1455"/>
        </w:trPr>
        <w:tc>
          <w:tcPr>
            <w:tcW w:w="960" w:type="dxa"/>
            <w:gridSpan w:val="2"/>
            <w:vAlign w:val="center"/>
          </w:tcPr>
          <w:p w:rsidR="001619F3" w:rsidRPr="00C54BE3" w:rsidRDefault="001619F3" w:rsidP="001619F3">
            <w:pPr>
              <w:spacing w:line="360" w:lineRule="auto"/>
              <w:jc w:val="center"/>
              <w:rPr>
                <w:rFonts w:eastAsia="Calibri"/>
                <w:color w:val="FF0000"/>
                <w:sz w:val="26"/>
                <w:szCs w:val="26"/>
              </w:rPr>
            </w:pPr>
            <w:r w:rsidRPr="00C54BE3">
              <w:rPr>
                <w:rFonts w:eastAsia="Calibri"/>
                <w:sz w:val="26"/>
                <w:szCs w:val="26"/>
              </w:rPr>
              <w:lastRenderedPageBreak/>
              <w:t>16/16</w:t>
            </w:r>
          </w:p>
        </w:tc>
        <w:tc>
          <w:tcPr>
            <w:tcW w:w="5101" w:type="dxa"/>
            <w:gridSpan w:val="3"/>
            <w:vMerge w:val="restart"/>
          </w:tcPr>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Các hoạt động khám phá, thực hành, luyện tập</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mục:</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 I. SÚNG BỘ BINH:</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4. Tháo, lắp thông thường súng tiểu liên</w:t>
            </w:r>
          </w:p>
          <w:p w:rsidR="001619F3" w:rsidRPr="00C54BE3" w:rsidRDefault="001619F3" w:rsidP="001619F3">
            <w:pPr>
              <w:spacing w:line="320" w:lineRule="exact"/>
              <w:ind w:firstLine="343"/>
              <w:jc w:val="both"/>
              <w:rPr>
                <w:rFonts w:eastAsia="Calibri"/>
                <w:color w:val="FF0000"/>
                <w:sz w:val="26"/>
                <w:szCs w:val="26"/>
              </w:rPr>
            </w:pPr>
            <w:r w:rsidRPr="00C54BE3">
              <w:rPr>
                <w:rFonts w:eastAsia="Calibri"/>
                <w:sz w:val="26"/>
                <w:szCs w:val="26"/>
              </w:rPr>
              <w:t>AK</w:t>
            </w:r>
          </w:p>
        </w:tc>
        <w:tc>
          <w:tcPr>
            <w:tcW w:w="8081" w:type="dxa"/>
            <w:vMerge w:val="restart"/>
          </w:tcPr>
          <w:p w:rsidR="001619F3" w:rsidRPr="00C54BE3" w:rsidRDefault="001619F3" w:rsidP="001619F3">
            <w:pPr>
              <w:spacing w:line="360" w:lineRule="auto"/>
              <w:rPr>
                <w:rFonts w:eastAsia="Calibri"/>
                <w:sz w:val="26"/>
                <w:szCs w:val="26"/>
              </w:rPr>
            </w:pPr>
            <w:r w:rsidRPr="00C54BE3">
              <w:rPr>
                <w:rFonts w:eastAsia="Calibri"/>
                <w:sz w:val="26"/>
                <w:szCs w:val="26"/>
              </w:rPr>
              <w:t>- Nêu được quy tắc tháo, lắp thông thường của súng tiểu liên AK.</w:t>
            </w:r>
          </w:p>
          <w:p w:rsidR="001619F3" w:rsidRPr="00C54BE3" w:rsidRDefault="001619F3" w:rsidP="001619F3">
            <w:pPr>
              <w:spacing w:line="360" w:lineRule="auto"/>
              <w:rPr>
                <w:rFonts w:eastAsia="Calibri"/>
                <w:sz w:val="26"/>
                <w:szCs w:val="26"/>
              </w:rPr>
            </w:pPr>
            <w:r w:rsidRPr="00C54BE3">
              <w:rPr>
                <w:rFonts w:eastAsia="Calibri"/>
                <w:sz w:val="26"/>
                <w:szCs w:val="26"/>
              </w:rPr>
              <w:t>- Nắm được các bước tháo, lắp thông thường của súng tiểu liên AK.</w:t>
            </w:r>
          </w:p>
          <w:p w:rsidR="001619F3" w:rsidRPr="00C54BE3" w:rsidRDefault="001619F3" w:rsidP="001619F3">
            <w:pPr>
              <w:spacing w:line="360" w:lineRule="auto"/>
              <w:rPr>
                <w:rFonts w:eastAsia="Calibri"/>
                <w:sz w:val="26"/>
                <w:szCs w:val="26"/>
              </w:rPr>
            </w:pPr>
            <w:r w:rsidRPr="00C54BE3">
              <w:rPr>
                <w:rFonts w:eastAsia="Calibri"/>
                <w:sz w:val="26"/>
                <w:szCs w:val="26"/>
              </w:rPr>
              <w:t>- Biết thực hành tháo, lắp súng tiểu liên AK.</w:t>
            </w:r>
          </w:p>
        </w:tc>
      </w:tr>
      <w:tr w:rsidR="001619F3" w:rsidRPr="00C54BE3" w:rsidTr="001619F3">
        <w:trPr>
          <w:trHeight w:val="1170"/>
        </w:trPr>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17/17</w:t>
            </w:r>
          </w:p>
        </w:tc>
        <w:tc>
          <w:tcPr>
            <w:tcW w:w="5101" w:type="dxa"/>
            <w:gridSpan w:val="3"/>
            <w:vMerge/>
          </w:tcPr>
          <w:p w:rsidR="001619F3" w:rsidRPr="00C54BE3" w:rsidRDefault="001619F3" w:rsidP="001619F3">
            <w:pPr>
              <w:spacing w:line="320" w:lineRule="exact"/>
              <w:ind w:firstLine="343"/>
              <w:jc w:val="both"/>
              <w:rPr>
                <w:rFonts w:eastAsia="Calibri"/>
                <w:sz w:val="26"/>
                <w:szCs w:val="26"/>
              </w:rPr>
            </w:pPr>
          </w:p>
        </w:tc>
        <w:tc>
          <w:tcPr>
            <w:tcW w:w="8081" w:type="dxa"/>
            <w:vMerge/>
          </w:tcPr>
          <w:p w:rsidR="001619F3" w:rsidRPr="00C54BE3" w:rsidRDefault="001619F3" w:rsidP="001619F3">
            <w:pPr>
              <w:spacing w:line="360" w:lineRule="auto"/>
              <w:rPr>
                <w:rFonts w:eastAsia="Calibri"/>
                <w:sz w:val="26"/>
                <w:szCs w:val="26"/>
              </w:rPr>
            </w:pPr>
          </w:p>
        </w:tc>
      </w:tr>
      <w:tr w:rsidR="001619F3" w:rsidRPr="00C54BE3" w:rsidTr="001619F3">
        <w:tc>
          <w:tcPr>
            <w:tcW w:w="960" w:type="dxa"/>
            <w:gridSpan w:val="2"/>
          </w:tcPr>
          <w:p w:rsidR="001619F3" w:rsidRPr="00C54BE3" w:rsidRDefault="001619F3" w:rsidP="001619F3">
            <w:pPr>
              <w:spacing w:line="360" w:lineRule="auto"/>
              <w:jc w:val="center"/>
              <w:rPr>
                <w:rFonts w:eastAsia="Calibri"/>
                <w:b/>
                <w:bCs/>
                <w:sz w:val="26"/>
                <w:szCs w:val="26"/>
              </w:rPr>
            </w:pPr>
          </w:p>
          <w:p w:rsidR="001619F3" w:rsidRPr="00C54BE3" w:rsidRDefault="001619F3" w:rsidP="001619F3">
            <w:pPr>
              <w:spacing w:line="360" w:lineRule="auto"/>
              <w:jc w:val="center"/>
              <w:rPr>
                <w:rFonts w:eastAsia="Calibri"/>
                <w:sz w:val="26"/>
                <w:szCs w:val="26"/>
              </w:rPr>
            </w:pPr>
            <w:r w:rsidRPr="00C54BE3">
              <w:rPr>
                <w:rFonts w:eastAsia="Calibri"/>
                <w:sz w:val="26"/>
                <w:szCs w:val="26"/>
              </w:rPr>
              <w:t>18/18</w:t>
            </w:r>
          </w:p>
        </w:tc>
        <w:tc>
          <w:tcPr>
            <w:tcW w:w="13182" w:type="dxa"/>
            <w:gridSpan w:val="4"/>
          </w:tcPr>
          <w:p w:rsidR="001619F3" w:rsidRPr="00C54BE3" w:rsidRDefault="001619F3" w:rsidP="001619F3">
            <w:pPr>
              <w:spacing w:line="360" w:lineRule="auto"/>
              <w:jc w:val="center"/>
              <w:rPr>
                <w:rFonts w:eastAsia="Calibri"/>
                <w:b/>
                <w:bCs/>
                <w:sz w:val="26"/>
                <w:szCs w:val="26"/>
              </w:rPr>
            </w:pPr>
            <w:r w:rsidRPr="00C54BE3">
              <w:rPr>
                <w:rFonts w:eastAsia="Calibri"/>
                <w:b/>
                <w:bCs/>
                <w:sz w:val="26"/>
                <w:szCs w:val="26"/>
              </w:rPr>
              <w:t>ÔN TẬP KIỂM TRA CUỐI KÌ I (1 tiết)</w:t>
            </w:r>
          </w:p>
          <w:p w:rsidR="001619F3" w:rsidRPr="00C54BE3" w:rsidRDefault="001619F3" w:rsidP="001619F3">
            <w:pPr>
              <w:spacing w:line="360" w:lineRule="auto"/>
              <w:jc w:val="center"/>
              <w:rPr>
                <w:rFonts w:eastAsia="Calibri"/>
                <w:sz w:val="26"/>
                <w:szCs w:val="26"/>
              </w:rPr>
            </w:pPr>
            <w:r w:rsidRPr="00C54BE3">
              <w:rPr>
                <w:rFonts w:eastAsia="Calibri"/>
                <w:b/>
                <w:bCs/>
                <w:sz w:val="26"/>
                <w:szCs w:val="26"/>
              </w:rPr>
              <w:t>Lựa chọn nội dung trong các bài đã học để luyện tập và đánh giá cuối học kì</w:t>
            </w:r>
          </w:p>
        </w:tc>
      </w:tr>
      <w:tr w:rsidR="001619F3" w:rsidRPr="00C54BE3" w:rsidTr="001619F3">
        <w:trPr>
          <w:trHeight w:val="1290"/>
        </w:trPr>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19/19</w:t>
            </w:r>
          </w:p>
          <w:p w:rsidR="001619F3" w:rsidRPr="00C54BE3" w:rsidRDefault="001619F3" w:rsidP="001619F3">
            <w:pPr>
              <w:spacing w:line="360" w:lineRule="auto"/>
              <w:jc w:val="center"/>
              <w:rPr>
                <w:rFonts w:eastAsia="Calibri"/>
                <w:sz w:val="26"/>
                <w:szCs w:val="26"/>
              </w:rPr>
            </w:pPr>
          </w:p>
        </w:tc>
        <w:tc>
          <w:tcPr>
            <w:tcW w:w="5101" w:type="dxa"/>
            <w:gridSpan w:val="3"/>
            <w:vMerge w:val="restart"/>
          </w:tcPr>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Các hoạt động khám phá, thực hành, luyện tập</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mục:</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 I. SÚNG BỘ BINH:</w:t>
            </w:r>
          </w:p>
          <w:p w:rsidR="001619F3" w:rsidRPr="00C54BE3" w:rsidRDefault="001619F3" w:rsidP="001619F3">
            <w:pPr>
              <w:spacing w:line="320" w:lineRule="exact"/>
              <w:ind w:firstLine="343"/>
              <w:jc w:val="both"/>
              <w:rPr>
                <w:rFonts w:eastAsia="Calibri"/>
                <w:sz w:val="26"/>
                <w:szCs w:val="26"/>
              </w:rPr>
            </w:pPr>
            <w:r w:rsidRPr="00C54BE3">
              <w:rPr>
                <w:rFonts w:eastAsia="Calibri"/>
                <w:sz w:val="26"/>
                <w:szCs w:val="26"/>
              </w:rPr>
              <w:t>4. Tháo, lắp thông thường súng tiểu liên</w:t>
            </w:r>
          </w:p>
          <w:p w:rsidR="001619F3" w:rsidRPr="00C54BE3" w:rsidRDefault="001619F3" w:rsidP="001619F3">
            <w:pPr>
              <w:widowControl w:val="0"/>
              <w:autoSpaceDE w:val="0"/>
              <w:autoSpaceDN w:val="0"/>
              <w:adjustRightInd w:val="0"/>
              <w:spacing w:line="320" w:lineRule="exact"/>
              <w:ind w:firstLine="485"/>
              <w:jc w:val="both"/>
              <w:rPr>
                <w:rFonts w:eastAsia="Calibri"/>
                <w:sz w:val="26"/>
                <w:szCs w:val="26"/>
              </w:rPr>
            </w:pPr>
            <w:r w:rsidRPr="00C54BE3">
              <w:rPr>
                <w:rFonts w:eastAsia="Calibri"/>
                <w:sz w:val="26"/>
                <w:szCs w:val="26"/>
              </w:rPr>
              <w:t>AK</w:t>
            </w:r>
          </w:p>
        </w:tc>
        <w:tc>
          <w:tcPr>
            <w:tcW w:w="8081" w:type="dxa"/>
            <w:vMerge w:val="restart"/>
          </w:tcPr>
          <w:p w:rsidR="001619F3" w:rsidRPr="00C54BE3" w:rsidRDefault="001619F3" w:rsidP="001619F3">
            <w:pPr>
              <w:spacing w:line="360" w:lineRule="auto"/>
              <w:rPr>
                <w:rFonts w:eastAsia="Calibri"/>
                <w:sz w:val="26"/>
                <w:szCs w:val="26"/>
              </w:rPr>
            </w:pPr>
            <w:r w:rsidRPr="00C54BE3">
              <w:rPr>
                <w:rFonts w:eastAsia="Calibri"/>
                <w:sz w:val="26"/>
                <w:szCs w:val="26"/>
              </w:rPr>
              <w:t>- Nêu được quy tắc tháo, lắp thông thường của súng tiểu liên AK.</w:t>
            </w:r>
          </w:p>
          <w:p w:rsidR="001619F3" w:rsidRPr="00C54BE3" w:rsidRDefault="001619F3" w:rsidP="001619F3">
            <w:pPr>
              <w:spacing w:line="360" w:lineRule="auto"/>
              <w:rPr>
                <w:rFonts w:eastAsia="Calibri"/>
                <w:sz w:val="26"/>
                <w:szCs w:val="26"/>
              </w:rPr>
            </w:pPr>
            <w:r w:rsidRPr="00C54BE3">
              <w:rPr>
                <w:rFonts w:eastAsia="Calibri"/>
                <w:sz w:val="26"/>
                <w:szCs w:val="26"/>
              </w:rPr>
              <w:t>- Nắm được các bước tháo, lắp thông thường của súng tiểu liên AK.</w:t>
            </w:r>
          </w:p>
          <w:p w:rsidR="001619F3" w:rsidRPr="00C54BE3" w:rsidRDefault="001619F3" w:rsidP="001619F3">
            <w:pPr>
              <w:spacing w:after="100"/>
              <w:rPr>
                <w:rFonts w:eastAsia="Times New Roman"/>
                <w:sz w:val="26"/>
                <w:szCs w:val="26"/>
              </w:rPr>
            </w:pPr>
            <w:r w:rsidRPr="00C54BE3">
              <w:rPr>
                <w:rFonts w:eastAsia="Calibri"/>
                <w:sz w:val="26"/>
                <w:szCs w:val="26"/>
              </w:rPr>
              <w:t>- Biết thực hành tháo, lắp súng tiểu liên AK.</w:t>
            </w:r>
          </w:p>
        </w:tc>
      </w:tr>
      <w:tr w:rsidR="001619F3" w:rsidRPr="00C54BE3" w:rsidTr="001619F3">
        <w:trPr>
          <w:trHeight w:val="1335"/>
        </w:trPr>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20/20</w:t>
            </w:r>
          </w:p>
        </w:tc>
        <w:tc>
          <w:tcPr>
            <w:tcW w:w="5101" w:type="dxa"/>
            <w:gridSpan w:val="3"/>
            <w:vMerge/>
          </w:tcPr>
          <w:p w:rsidR="001619F3" w:rsidRPr="00C54BE3" w:rsidRDefault="001619F3" w:rsidP="001619F3">
            <w:pPr>
              <w:spacing w:line="320" w:lineRule="exact"/>
              <w:ind w:firstLine="343"/>
              <w:jc w:val="both"/>
              <w:rPr>
                <w:rFonts w:eastAsia="Calibri"/>
                <w:sz w:val="26"/>
                <w:szCs w:val="26"/>
              </w:rPr>
            </w:pPr>
          </w:p>
        </w:tc>
        <w:tc>
          <w:tcPr>
            <w:tcW w:w="8081" w:type="dxa"/>
            <w:vMerge/>
          </w:tcPr>
          <w:p w:rsidR="001619F3" w:rsidRPr="00C54BE3" w:rsidRDefault="001619F3" w:rsidP="001619F3">
            <w:pPr>
              <w:spacing w:line="360" w:lineRule="auto"/>
              <w:rPr>
                <w:rFonts w:eastAsia="Calibri"/>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21/21</w:t>
            </w:r>
          </w:p>
        </w:tc>
        <w:tc>
          <w:tcPr>
            <w:tcW w:w="5101" w:type="dxa"/>
            <w:gridSpan w:val="3"/>
          </w:tcPr>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Hoạt động vận dụng mục I</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 Thực hiện nội dung, chương trình Hội thao</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t>“Thực hành tháo, lắp thông thường súng tiểu</w:t>
            </w:r>
          </w:p>
          <w:p w:rsidR="001619F3" w:rsidRPr="00C54BE3" w:rsidRDefault="001619F3" w:rsidP="001619F3">
            <w:pPr>
              <w:widowControl w:val="0"/>
              <w:autoSpaceDE w:val="0"/>
              <w:autoSpaceDN w:val="0"/>
              <w:adjustRightInd w:val="0"/>
              <w:spacing w:line="320" w:lineRule="exact"/>
              <w:ind w:firstLine="343"/>
              <w:jc w:val="both"/>
              <w:rPr>
                <w:rFonts w:eastAsia="Calibri"/>
                <w:sz w:val="26"/>
                <w:szCs w:val="26"/>
              </w:rPr>
            </w:pPr>
            <w:r w:rsidRPr="00C54BE3">
              <w:rPr>
                <w:rFonts w:eastAsia="Calibri"/>
                <w:sz w:val="26"/>
                <w:szCs w:val="26"/>
              </w:rPr>
              <w:lastRenderedPageBreak/>
              <w:t>liên AK” (trang 45 SGK). )</w:t>
            </w: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lastRenderedPageBreak/>
              <w:t>- Thực hành thành thạo các bước tháo, lắp thông thường súng tiểu liên AK.</w:t>
            </w:r>
          </w:p>
        </w:tc>
      </w:tr>
      <w:tr w:rsidR="001619F3" w:rsidRPr="00C54BE3" w:rsidTr="001619F3">
        <w:tc>
          <w:tcPr>
            <w:tcW w:w="960" w:type="dxa"/>
            <w:gridSpan w:val="2"/>
          </w:tcPr>
          <w:p w:rsidR="001619F3" w:rsidRPr="00C54BE3" w:rsidRDefault="001619F3" w:rsidP="001619F3">
            <w:pPr>
              <w:spacing w:after="100"/>
              <w:jc w:val="center"/>
              <w:rPr>
                <w:rFonts w:eastAsia="Times New Roman"/>
                <w:sz w:val="26"/>
                <w:szCs w:val="26"/>
              </w:rPr>
            </w:pPr>
            <w:r w:rsidRPr="00C54BE3">
              <w:rPr>
                <w:rFonts w:eastAsia="Times New Roman"/>
                <w:sz w:val="26"/>
                <w:szCs w:val="26"/>
              </w:rPr>
              <w:lastRenderedPageBreak/>
              <w:t>22/22</w:t>
            </w:r>
          </w:p>
        </w:tc>
        <w:tc>
          <w:tcPr>
            <w:tcW w:w="5101" w:type="dxa"/>
            <w:gridSpan w:val="3"/>
          </w:tcPr>
          <w:p w:rsidR="001619F3" w:rsidRPr="00C54BE3" w:rsidRDefault="001619F3" w:rsidP="001619F3">
            <w:pPr>
              <w:spacing w:after="100"/>
              <w:jc w:val="center"/>
              <w:rPr>
                <w:rFonts w:eastAsia="Times New Roman"/>
                <w:sz w:val="26"/>
                <w:szCs w:val="26"/>
              </w:rPr>
            </w:pPr>
            <w:r w:rsidRPr="00C54BE3">
              <w:rPr>
                <w:rFonts w:eastAsia="Times New Roman"/>
                <w:sz w:val="26"/>
                <w:szCs w:val="26"/>
              </w:rPr>
              <w:t>Các hoạt động khám phá, luyện tập, vận dụng</w:t>
            </w:r>
          </w:p>
          <w:p w:rsidR="001619F3" w:rsidRPr="00C54BE3" w:rsidRDefault="001619F3" w:rsidP="001619F3">
            <w:pPr>
              <w:spacing w:after="100"/>
              <w:jc w:val="center"/>
              <w:rPr>
                <w:rFonts w:eastAsia="Times New Roman"/>
                <w:sz w:val="26"/>
                <w:szCs w:val="26"/>
              </w:rPr>
            </w:pPr>
            <w:r w:rsidRPr="00C54BE3">
              <w:rPr>
                <w:rFonts w:eastAsia="Times New Roman"/>
                <w:sz w:val="26"/>
                <w:szCs w:val="26"/>
              </w:rPr>
              <w:t>mục:</w:t>
            </w:r>
          </w:p>
          <w:p w:rsidR="001619F3" w:rsidRPr="00C54BE3" w:rsidRDefault="001619F3" w:rsidP="001619F3">
            <w:pPr>
              <w:spacing w:after="100"/>
              <w:jc w:val="center"/>
              <w:rPr>
                <w:rFonts w:eastAsia="Times New Roman"/>
                <w:sz w:val="26"/>
                <w:szCs w:val="26"/>
              </w:rPr>
            </w:pPr>
            <w:r w:rsidRPr="00C54BE3">
              <w:rPr>
                <w:rFonts w:eastAsia="Times New Roman"/>
                <w:sz w:val="26"/>
                <w:szCs w:val="26"/>
              </w:rPr>
              <w:t>+ II. THUỐC NỔ, VẬT CẢN VÀ VŨ KHÍ TỰ TẠO</w:t>
            </w: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t>- Nhận biết, phân loại được một số loại thuốc nổ.</w:t>
            </w:r>
          </w:p>
          <w:p w:rsidR="001619F3" w:rsidRPr="00C54BE3" w:rsidRDefault="001619F3" w:rsidP="001619F3">
            <w:pPr>
              <w:spacing w:after="100"/>
              <w:rPr>
                <w:sz w:val="26"/>
                <w:szCs w:val="26"/>
              </w:rPr>
            </w:pPr>
            <w:r w:rsidRPr="00C54BE3">
              <w:rPr>
                <w:rFonts w:eastAsia="Times New Roman"/>
                <w:sz w:val="26"/>
                <w:szCs w:val="26"/>
              </w:rPr>
              <w:t>- Nêu được tính năng, tác dụng của hai loại thuốc nổ là TNT và C4.</w:t>
            </w:r>
            <w:r w:rsidRPr="00C54BE3">
              <w:rPr>
                <w:sz w:val="26"/>
                <w:szCs w:val="26"/>
              </w:rPr>
              <w:t xml:space="preserve"> </w:t>
            </w:r>
          </w:p>
          <w:p w:rsidR="001619F3" w:rsidRPr="00C54BE3" w:rsidRDefault="001619F3" w:rsidP="001619F3">
            <w:pPr>
              <w:spacing w:after="100"/>
              <w:rPr>
                <w:rFonts w:eastAsia="Times New Roman"/>
                <w:sz w:val="26"/>
                <w:szCs w:val="26"/>
              </w:rPr>
            </w:pPr>
            <w:r w:rsidRPr="00C54BE3">
              <w:rPr>
                <w:rFonts w:eastAsia="Times New Roman"/>
                <w:sz w:val="26"/>
                <w:szCs w:val="26"/>
              </w:rPr>
              <w:t>- Nêu được cấu tạo, tác dụng của kíp thường, nụ xuỳ và dây cháy chậm.</w:t>
            </w:r>
          </w:p>
          <w:p w:rsidR="001619F3" w:rsidRPr="00C54BE3" w:rsidRDefault="001619F3" w:rsidP="001619F3">
            <w:pPr>
              <w:spacing w:after="100"/>
              <w:rPr>
                <w:rFonts w:eastAsia="Times New Roman"/>
                <w:sz w:val="26"/>
                <w:szCs w:val="26"/>
              </w:rPr>
            </w:pPr>
          </w:p>
          <w:p w:rsidR="001619F3" w:rsidRPr="00C54BE3" w:rsidRDefault="001619F3" w:rsidP="001619F3">
            <w:pPr>
              <w:spacing w:after="100"/>
              <w:rPr>
                <w:rFonts w:eastAsia="Times New Roman"/>
                <w:sz w:val="26"/>
                <w:szCs w:val="26"/>
              </w:rPr>
            </w:pPr>
            <w:r w:rsidRPr="00C54BE3">
              <w:rPr>
                <w:rFonts w:eastAsia="Times New Roman"/>
                <w:sz w:val="26"/>
                <w:szCs w:val="26"/>
              </w:rPr>
              <w:t>- Nhận biết, phân loại được một số loại vật cản, vũ khí tự tạo</w:t>
            </w:r>
          </w:p>
          <w:p w:rsidR="001619F3" w:rsidRPr="00C54BE3" w:rsidRDefault="001619F3" w:rsidP="001619F3">
            <w:pPr>
              <w:spacing w:after="100"/>
              <w:rPr>
                <w:rFonts w:eastAsia="Times New Roman"/>
                <w:sz w:val="26"/>
                <w:szCs w:val="26"/>
              </w:rPr>
            </w:pPr>
            <w:r w:rsidRPr="00C54BE3">
              <w:rPr>
                <w:rFonts w:eastAsia="Times New Roman"/>
                <w:sz w:val="26"/>
                <w:szCs w:val="26"/>
              </w:rPr>
              <w:t>- Nêu được tác dụng, cách làm một số loại vật cản.</w:t>
            </w:r>
          </w:p>
          <w:p w:rsidR="001619F3" w:rsidRPr="00C54BE3" w:rsidRDefault="001619F3" w:rsidP="001619F3">
            <w:pPr>
              <w:spacing w:after="100"/>
              <w:rPr>
                <w:rFonts w:eastAsia="Times New Roman"/>
                <w:sz w:val="26"/>
                <w:szCs w:val="26"/>
              </w:rPr>
            </w:pPr>
            <w:r w:rsidRPr="00C54BE3">
              <w:rPr>
                <w:rFonts w:eastAsia="Times New Roman"/>
                <w:sz w:val="26"/>
                <w:szCs w:val="26"/>
              </w:rPr>
              <w:t>- Nêu được tác dụng, cấu tạo của một số loại vũ khí tự tạo.</w:t>
            </w:r>
          </w:p>
        </w:tc>
      </w:tr>
      <w:tr w:rsidR="001619F3" w:rsidRPr="00C54BE3" w:rsidTr="001619F3">
        <w:tc>
          <w:tcPr>
            <w:tcW w:w="14142" w:type="dxa"/>
            <w:gridSpan w:val="6"/>
            <w:shd w:val="clear" w:color="auto" w:fill="FFFFFF" w:themeFill="background1"/>
            <w:vAlign w:val="center"/>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BÀI 8. LỢI DỤNG ĐỊA HÌNH, ĐỊA VẬT (3 tiết thực hành)</w:t>
            </w:r>
          </w:p>
        </w:tc>
      </w:tr>
      <w:tr w:rsidR="001619F3" w:rsidRPr="00C54BE3" w:rsidTr="001619F3">
        <w:tc>
          <w:tcPr>
            <w:tcW w:w="945" w:type="dxa"/>
            <w:shd w:val="clear" w:color="auto" w:fill="FFFFFF" w:themeFill="background1"/>
            <w:vAlign w:val="center"/>
          </w:tcPr>
          <w:p w:rsidR="001619F3" w:rsidRPr="00C54BE3" w:rsidRDefault="001619F3" w:rsidP="001619F3">
            <w:pPr>
              <w:spacing w:after="100"/>
              <w:jc w:val="center"/>
              <w:rPr>
                <w:rFonts w:eastAsia="Times New Roman"/>
                <w:sz w:val="26"/>
                <w:szCs w:val="26"/>
              </w:rPr>
            </w:pPr>
            <w:r w:rsidRPr="00C54BE3">
              <w:rPr>
                <w:rFonts w:eastAsia="Times New Roman"/>
                <w:sz w:val="26"/>
                <w:szCs w:val="26"/>
              </w:rPr>
              <w:t>23/23</w:t>
            </w:r>
          </w:p>
        </w:tc>
        <w:tc>
          <w:tcPr>
            <w:tcW w:w="5085" w:type="dxa"/>
            <w:gridSpan w:val="3"/>
            <w:shd w:val="clear" w:color="auto" w:fill="FFFFFF" w:themeFill="background1"/>
            <w:vAlign w:val="center"/>
          </w:tcPr>
          <w:p w:rsidR="001619F3" w:rsidRPr="00C54BE3" w:rsidRDefault="001619F3" w:rsidP="001619F3">
            <w:pPr>
              <w:spacing w:after="100"/>
              <w:rPr>
                <w:rFonts w:eastAsia="Times New Roman"/>
                <w:sz w:val="26"/>
                <w:szCs w:val="26"/>
              </w:rPr>
            </w:pPr>
            <w:r w:rsidRPr="00C54BE3">
              <w:rPr>
                <w:rFonts w:eastAsia="Times New Roman"/>
                <w:sz w:val="26"/>
                <w:szCs w:val="26"/>
              </w:rPr>
              <w:t>Mở đầu bài học; các hoạt động khám phá, thực</w:t>
            </w:r>
          </w:p>
          <w:p w:rsidR="001619F3" w:rsidRPr="00C54BE3" w:rsidRDefault="001619F3" w:rsidP="001619F3">
            <w:pPr>
              <w:spacing w:after="100"/>
              <w:rPr>
                <w:rFonts w:eastAsia="Times New Roman"/>
                <w:sz w:val="26"/>
                <w:szCs w:val="26"/>
              </w:rPr>
            </w:pPr>
            <w:r w:rsidRPr="00C54BE3">
              <w:rPr>
                <w:rFonts w:eastAsia="Times New Roman"/>
                <w:sz w:val="26"/>
                <w:szCs w:val="26"/>
              </w:rPr>
              <w:t>hành, luyện tập mục:</w:t>
            </w:r>
          </w:p>
          <w:p w:rsidR="001619F3" w:rsidRPr="00C54BE3" w:rsidRDefault="001619F3" w:rsidP="001619F3">
            <w:pPr>
              <w:spacing w:after="100"/>
              <w:rPr>
                <w:rFonts w:eastAsia="Times New Roman"/>
                <w:sz w:val="26"/>
                <w:szCs w:val="26"/>
              </w:rPr>
            </w:pPr>
            <w:r w:rsidRPr="00C54BE3">
              <w:rPr>
                <w:rFonts w:eastAsia="Times New Roman"/>
                <w:sz w:val="26"/>
                <w:szCs w:val="26"/>
              </w:rPr>
              <w:t>+ I. CÁC LOẠI ĐỊA HÌNH, ĐỊA VẬT</w:t>
            </w:r>
          </w:p>
          <w:p w:rsidR="001619F3" w:rsidRPr="00C54BE3" w:rsidRDefault="001619F3" w:rsidP="001619F3">
            <w:pPr>
              <w:spacing w:after="100"/>
              <w:rPr>
                <w:rFonts w:eastAsia="Times New Roman"/>
                <w:sz w:val="26"/>
                <w:szCs w:val="26"/>
              </w:rPr>
            </w:pPr>
            <w:r w:rsidRPr="00C54BE3">
              <w:rPr>
                <w:rFonts w:eastAsia="Times New Roman"/>
                <w:sz w:val="26"/>
                <w:szCs w:val="26"/>
              </w:rPr>
              <w:t>+ II. CÁCH LỢI DỤNG ĐỊA HÌNH, ĐỊA VẬT:</w:t>
            </w:r>
          </w:p>
          <w:p w:rsidR="001619F3" w:rsidRPr="00C54BE3" w:rsidRDefault="001619F3" w:rsidP="001619F3">
            <w:pPr>
              <w:spacing w:after="100"/>
              <w:rPr>
                <w:rFonts w:eastAsia="Times New Roman"/>
                <w:sz w:val="26"/>
                <w:szCs w:val="26"/>
              </w:rPr>
            </w:pPr>
            <w:r w:rsidRPr="00C54BE3">
              <w:rPr>
                <w:rFonts w:eastAsia="Times New Roman"/>
                <w:sz w:val="26"/>
                <w:szCs w:val="26"/>
              </w:rPr>
              <w:t>1. Ý nghĩa, yêu cầu.</w:t>
            </w:r>
          </w:p>
          <w:p w:rsidR="001619F3" w:rsidRPr="00C54BE3" w:rsidRDefault="001619F3" w:rsidP="001619F3">
            <w:pPr>
              <w:spacing w:after="100"/>
              <w:rPr>
                <w:rFonts w:eastAsia="Times New Roman"/>
                <w:sz w:val="26"/>
                <w:szCs w:val="26"/>
              </w:rPr>
            </w:pPr>
            <w:r w:rsidRPr="00C54BE3">
              <w:rPr>
                <w:rFonts w:eastAsia="Times New Roman"/>
                <w:sz w:val="26"/>
                <w:szCs w:val="26"/>
              </w:rPr>
              <w:t>2. Cách lợi dụng.</w:t>
            </w:r>
          </w:p>
          <w:p w:rsidR="001619F3" w:rsidRPr="00C54BE3" w:rsidRDefault="001619F3" w:rsidP="001619F3">
            <w:pPr>
              <w:spacing w:after="100"/>
              <w:rPr>
                <w:rFonts w:eastAsia="Times New Roman"/>
                <w:sz w:val="26"/>
                <w:szCs w:val="26"/>
              </w:rPr>
            </w:pPr>
            <w:r w:rsidRPr="00C54BE3">
              <w:rPr>
                <w:rFonts w:eastAsia="Times New Roman"/>
                <w:sz w:val="26"/>
                <w:szCs w:val="26"/>
              </w:rPr>
              <w:t>a) lợi dụng vật che khuất</w:t>
            </w:r>
          </w:p>
          <w:p w:rsidR="001619F3" w:rsidRPr="00C54BE3" w:rsidRDefault="001619F3" w:rsidP="001619F3">
            <w:pPr>
              <w:spacing w:after="100"/>
              <w:rPr>
                <w:rFonts w:eastAsia="Times New Roman"/>
                <w:sz w:val="26"/>
                <w:szCs w:val="26"/>
              </w:rPr>
            </w:pPr>
          </w:p>
        </w:tc>
        <w:tc>
          <w:tcPr>
            <w:tcW w:w="8112" w:type="dxa"/>
            <w:gridSpan w:val="2"/>
            <w:shd w:val="clear" w:color="auto" w:fill="FFFFFF" w:themeFill="background1"/>
            <w:vAlign w:val="center"/>
          </w:tcPr>
          <w:p w:rsidR="001619F3" w:rsidRPr="00C54BE3" w:rsidRDefault="001619F3" w:rsidP="001619F3">
            <w:pPr>
              <w:spacing w:after="100"/>
              <w:rPr>
                <w:rFonts w:eastAsia="Times New Roman"/>
                <w:sz w:val="26"/>
                <w:szCs w:val="26"/>
              </w:rPr>
            </w:pPr>
            <w:r w:rsidRPr="00C54BE3">
              <w:rPr>
                <w:rFonts w:eastAsia="Times New Roman"/>
                <w:sz w:val="26"/>
                <w:szCs w:val="26"/>
              </w:rPr>
              <w:t>- Nắm được các loại địa hình, địa vật.</w:t>
            </w:r>
          </w:p>
          <w:p w:rsidR="001619F3" w:rsidRPr="00C54BE3" w:rsidRDefault="001619F3" w:rsidP="001619F3">
            <w:pPr>
              <w:spacing w:after="100"/>
              <w:rPr>
                <w:rFonts w:eastAsia="Times New Roman"/>
                <w:sz w:val="26"/>
                <w:szCs w:val="26"/>
              </w:rPr>
            </w:pPr>
            <w:r w:rsidRPr="00C54BE3">
              <w:rPr>
                <w:rFonts w:eastAsia="Times New Roman"/>
                <w:sz w:val="26"/>
                <w:szCs w:val="26"/>
              </w:rPr>
              <w:t>- Nắm được ý nghĩa, yêu cầu khi lợi dụng địa hình, địa vật.</w:t>
            </w:r>
          </w:p>
          <w:p w:rsidR="001619F3" w:rsidRPr="00C54BE3" w:rsidRDefault="001619F3" w:rsidP="001619F3">
            <w:pPr>
              <w:spacing w:after="100"/>
              <w:rPr>
                <w:rFonts w:eastAsia="Times New Roman"/>
                <w:b/>
                <w:sz w:val="26"/>
                <w:szCs w:val="26"/>
              </w:rPr>
            </w:pPr>
            <w:r w:rsidRPr="00C54BE3">
              <w:rPr>
                <w:rFonts w:eastAsia="Times New Roman"/>
                <w:sz w:val="26"/>
                <w:szCs w:val="26"/>
              </w:rPr>
              <w:t>- Nắm được cách lợi dụng vật che khuất.</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24/24</w:t>
            </w:r>
          </w:p>
        </w:tc>
        <w:tc>
          <w:tcPr>
            <w:tcW w:w="5101" w:type="dxa"/>
            <w:gridSpan w:val="3"/>
          </w:tcPr>
          <w:p w:rsidR="001619F3" w:rsidRPr="00C54BE3" w:rsidRDefault="001619F3" w:rsidP="001619F3">
            <w:pPr>
              <w:spacing w:line="300" w:lineRule="exact"/>
              <w:jc w:val="both"/>
              <w:rPr>
                <w:rFonts w:eastAsia="Calibri"/>
                <w:sz w:val="26"/>
                <w:szCs w:val="26"/>
              </w:rPr>
            </w:pPr>
            <w:r w:rsidRPr="00C54BE3">
              <w:rPr>
                <w:rFonts w:eastAsia="Calibri"/>
                <w:sz w:val="26"/>
                <w:szCs w:val="26"/>
              </w:rPr>
              <w:t xml:space="preserve">Các hoạt động thực hành, luyện tập mục </w:t>
            </w:r>
          </w:p>
          <w:p w:rsidR="001619F3" w:rsidRPr="00C54BE3" w:rsidRDefault="001619F3" w:rsidP="001619F3">
            <w:pPr>
              <w:spacing w:line="300" w:lineRule="exact"/>
              <w:ind w:firstLine="343"/>
              <w:jc w:val="both"/>
              <w:rPr>
                <w:rFonts w:eastAsia="Calibri"/>
                <w:spacing w:val="-6"/>
                <w:sz w:val="26"/>
                <w:szCs w:val="26"/>
              </w:rPr>
            </w:pPr>
            <w:r w:rsidRPr="00C54BE3">
              <w:rPr>
                <w:rFonts w:eastAsia="Calibri"/>
                <w:spacing w:val="-6"/>
                <w:sz w:val="26"/>
                <w:szCs w:val="26"/>
              </w:rPr>
              <w:t>+ II. CÁCH LỢI DỤNG ĐỊA HÌNH, ĐỊA VẬT:</w:t>
            </w:r>
          </w:p>
          <w:p w:rsidR="001619F3" w:rsidRPr="00C54BE3" w:rsidRDefault="001619F3" w:rsidP="001619F3">
            <w:pPr>
              <w:spacing w:line="300" w:lineRule="exact"/>
              <w:ind w:firstLine="626"/>
              <w:jc w:val="both"/>
              <w:rPr>
                <w:rFonts w:eastAsia="Calibri"/>
                <w:spacing w:val="-6"/>
                <w:sz w:val="26"/>
                <w:szCs w:val="26"/>
              </w:rPr>
            </w:pPr>
            <w:r w:rsidRPr="00C54BE3">
              <w:rPr>
                <w:rFonts w:eastAsia="Calibri"/>
                <w:spacing w:val="-6"/>
                <w:sz w:val="26"/>
                <w:szCs w:val="26"/>
              </w:rPr>
              <w:t>2. Cách lợi dụng.</w:t>
            </w:r>
          </w:p>
          <w:p w:rsidR="001619F3" w:rsidRPr="00C54BE3" w:rsidRDefault="001619F3" w:rsidP="001619F3">
            <w:pPr>
              <w:spacing w:line="300" w:lineRule="exact"/>
              <w:ind w:firstLine="768"/>
              <w:jc w:val="both"/>
              <w:rPr>
                <w:rFonts w:eastAsia="Calibri"/>
                <w:spacing w:val="-6"/>
                <w:sz w:val="26"/>
                <w:szCs w:val="26"/>
              </w:rPr>
            </w:pPr>
            <w:r w:rsidRPr="00C54BE3">
              <w:rPr>
                <w:rFonts w:eastAsia="Calibri"/>
                <w:spacing w:val="-6"/>
                <w:sz w:val="26"/>
                <w:szCs w:val="26"/>
              </w:rPr>
              <w:t>b) Lợi dụng vật che đỡ.</w:t>
            </w:r>
          </w:p>
          <w:p w:rsidR="001619F3" w:rsidRPr="00C54BE3" w:rsidRDefault="001619F3" w:rsidP="001619F3">
            <w:pPr>
              <w:spacing w:line="300" w:lineRule="exact"/>
              <w:ind w:firstLine="768"/>
              <w:jc w:val="both"/>
              <w:rPr>
                <w:rFonts w:eastAsia="Calibri"/>
                <w:spacing w:val="-6"/>
                <w:sz w:val="26"/>
                <w:szCs w:val="26"/>
              </w:rPr>
            </w:pPr>
            <w:r w:rsidRPr="00C54BE3">
              <w:rPr>
                <w:rFonts w:eastAsia="Calibri"/>
                <w:spacing w:val="-6"/>
                <w:sz w:val="26"/>
                <w:szCs w:val="26"/>
              </w:rPr>
              <w:t>c) Vượt qua địa hình trống trải.</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Nắm được mục đích, vị trí lợi dụng và thực hành được các động tác lợi dụng vật che đỡ phù hợp với các loại địa hình, địa vật trong các tình huống diễn ra và ra và biết cách khắc phục vượt qua địa hình trống trải. </w:t>
            </w:r>
          </w:p>
          <w:p w:rsidR="001619F3" w:rsidRPr="00C54BE3" w:rsidRDefault="001619F3" w:rsidP="001619F3">
            <w:pPr>
              <w:spacing w:after="100"/>
              <w:jc w:val="both"/>
              <w:rPr>
                <w:rFonts w:eastAsia="Times New Roman"/>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25/25</w:t>
            </w:r>
          </w:p>
        </w:tc>
        <w:tc>
          <w:tcPr>
            <w:tcW w:w="5101" w:type="dxa"/>
            <w:gridSpan w:val="3"/>
          </w:tcPr>
          <w:p w:rsidR="001619F3" w:rsidRPr="00C54BE3" w:rsidRDefault="001619F3" w:rsidP="001619F3">
            <w:pPr>
              <w:spacing w:line="300" w:lineRule="exact"/>
              <w:jc w:val="both"/>
              <w:rPr>
                <w:rFonts w:eastAsia="Calibri"/>
                <w:sz w:val="26"/>
                <w:szCs w:val="26"/>
              </w:rPr>
            </w:pPr>
            <w:r w:rsidRPr="00C54BE3">
              <w:rPr>
                <w:rFonts w:eastAsia="Times New Roman"/>
                <w:sz w:val="26"/>
                <w:szCs w:val="26"/>
              </w:rPr>
              <w:t xml:space="preserve"> - </w:t>
            </w:r>
            <w:r w:rsidRPr="00C54BE3">
              <w:rPr>
                <w:rFonts w:eastAsia="Calibri"/>
                <w:sz w:val="26"/>
                <w:szCs w:val="26"/>
              </w:rPr>
              <w:t xml:space="preserve">Vận dụng cả bài.  </w:t>
            </w:r>
            <w:r w:rsidRPr="00C54BE3">
              <w:rPr>
                <w:rFonts w:eastAsia="Times New Roman"/>
                <w:sz w:val="26"/>
                <w:szCs w:val="26"/>
              </w:rPr>
              <w:t>Luyện tập</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Biết vận </w:t>
            </w:r>
            <w:r w:rsidRPr="00C54BE3">
              <w:rPr>
                <w:rFonts w:eastAsia="Calibri"/>
                <w:sz w:val="26"/>
                <w:szCs w:val="26"/>
              </w:rPr>
              <w:t>dụng các kĩ thuật, chiến thuật cá nhân trong thực hành đưa các động tác kĩ thuật phù hợp với các loại địa hình, địa vật trong các tình huống diễn ra.</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Biết vận dụng linh hoạt các động tác đã học vào sinh hoạt, học tập, công tác.</w:t>
            </w:r>
          </w:p>
        </w:tc>
      </w:tr>
      <w:tr w:rsidR="001619F3" w:rsidRPr="00C54BE3" w:rsidTr="001619F3">
        <w:tc>
          <w:tcPr>
            <w:tcW w:w="960" w:type="dxa"/>
            <w:gridSpan w:val="2"/>
            <w:vAlign w:val="center"/>
          </w:tcPr>
          <w:p w:rsidR="001619F3" w:rsidRPr="00C54BE3" w:rsidRDefault="001619F3" w:rsidP="001619F3">
            <w:pPr>
              <w:spacing w:after="100"/>
              <w:jc w:val="center"/>
              <w:rPr>
                <w:rFonts w:eastAsia="Times New Roman"/>
                <w:sz w:val="26"/>
                <w:szCs w:val="26"/>
              </w:rPr>
            </w:pPr>
            <w:r w:rsidRPr="00C54BE3">
              <w:rPr>
                <w:rFonts w:eastAsia="Times New Roman"/>
                <w:sz w:val="26"/>
                <w:szCs w:val="26"/>
              </w:rPr>
              <w:t>26/26</w:t>
            </w:r>
          </w:p>
        </w:tc>
        <w:tc>
          <w:tcPr>
            <w:tcW w:w="13182" w:type="dxa"/>
            <w:gridSpan w:val="4"/>
          </w:tcPr>
          <w:p w:rsidR="001619F3" w:rsidRPr="00C54BE3" w:rsidRDefault="001619F3" w:rsidP="001619F3">
            <w:pPr>
              <w:spacing w:after="100"/>
              <w:jc w:val="center"/>
              <w:rPr>
                <w:rFonts w:eastAsia="Times New Roman"/>
                <w:b/>
                <w:sz w:val="26"/>
                <w:szCs w:val="26"/>
              </w:rPr>
            </w:pPr>
            <w:r w:rsidRPr="00C54BE3">
              <w:rPr>
                <w:rFonts w:eastAsia="Times New Roman"/>
                <w:b/>
                <w:sz w:val="26"/>
                <w:szCs w:val="26"/>
              </w:rPr>
              <w:t>ÔN TẬP KIỂM TRA GIỮA HỌC KÌ II (1 tiết)</w:t>
            </w:r>
          </w:p>
          <w:p w:rsidR="001619F3" w:rsidRPr="00C54BE3" w:rsidRDefault="001619F3" w:rsidP="001619F3">
            <w:pPr>
              <w:spacing w:after="100"/>
              <w:jc w:val="center"/>
              <w:rPr>
                <w:rFonts w:eastAsia="Times New Roman"/>
                <w:b/>
                <w:sz w:val="26"/>
                <w:szCs w:val="26"/>
              </w:rPr>
            </w:pPr>
            <w:r w:rsidRPr="00C54BE3">
              <w:rPr>
                <w:rFonts w:eastAsia="Times New Roman"/>
                <w:b/>
                <w:sz w:val="26"/>
                <w:szCs w:val="26"/>
              </w:rPr>
              <w:t>Lựa chọn nội dung trong các bài đã học để luyện tập và đánh giá giữa học kì II</w:t>
            </w:r>
          </w:p>
        </w:tc>
      </w:tr>
      <w:tr w:rsidR="001619F3" w:rsidRPr="00C54BE3" w:rsidTr="001619F3">
        <w:tc>
          <w:tcPr>
            <w:tcW w:w="14142" w:type="dxa"/>
            <w:gridSpan w:val="6"/>
          </w:tcPr>
          <w:p w:rsidR="001619F3" w:rsidRPr="00C54BE3" w:rsidRDefault="001619F3" w:rsidP="001619F3">
            <w:pPr>
              <w:spacing w:line="360" w:lineRule="auto"/>
              <w:jc w:val="center"/>
              <w:rPr>
                <w:rFonts w:eastAsia="Calibri"/>
                <w:sz w:val="26"/>
                <w:szCs w:val="26"/>
              </w:rPr>
            </w:pPr>
            <w:r w:rsidRPr="00C54BE3">
              <w:rPr>
                <w:rFonts w:eastAsia="Calibri"/>
                <w:b/>
                <w:sz w:val="26"/>
                <w:szCs w:val="26"/>
              </w:rPr>
              <w:t>BÀI 9. NHÌN, NGHE, PHÁT HIỆN ĐỊCH, CHỈ MỤC TIÊU, TRUYỀN TIN LIÊN LẠC, BÁO CÁO (3 tiết thực hành)</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27/27</w:t>
            </w:r>
          </w:p>
        </w:tc>
        <w:tc>
          <w:tcPr>
            <w:tcW w:w="5101" w:type="dxa"/>
            <w:gridSpan w:val="3"/>
          </w:tcPr>
          <w:p w:rsidR="001619F3" w:rsidRPr="00C54BE3" w:rsidRDefault="001619F3" w:rsidP="001619F3">
            <w:pPr>
              <w:adjustRightInd w:val="0"/>
              <w:snapToGrid w:val="0"/>
              <w:spacing w:line="320" w:lineRule="exact"/>
              <w:jc w:val="both"/>
              <w:rPr>
                <w:rFonts w:eastAsia="SimSun"/>
                <w:sz w:val="26"/>
                <w:szCs w:val="26"/>
                <w:lang w:eastAsia="zh-CN" w:bidi="ar"/>
              </w:rPr>
            </w:pPr>
            <w:r w:rsidRPr="00C54BE3">
              <w:rPr>
                <w:rFonts w:eastAsia="SimSun"/>
                <w:sz w:val="26"/>
                <w:szCs w:val="26"/>
                <w:lang w:eastAsia="zh-CN" w:bidi="ar"/>
              </w:rPr>
              <w:t xml:space="preserve"> Khởi động bài học; các hoạt động khám phá, thực hành, luyện tập mục:</w:t>
            </w:r>
          </w:p>
          <w:p w:rsidR="001619F3" w:rsidRPr="00C54BE3" w:rsidRDefault="001619F3" w:rsidP="001619F3">
            <w:pPr>
              <w:adjustRightInd w:val="0"/>
              <w:snapToGrid w:val="0"/>
              <w:spacing w:line="320" w:lineRule="exact"/>
              <w:ind w:firstLine="343"/>
              <w:jc w:val="both"/>
              <w:rPr>
                <w:rFonts w:eastAsia="SimSun"/>
                <w:sz w:val="26"/>
                <w:szCs w:val="26"/>
                <w:lang w:eastAsia="zh-CN" w:bidi="ar"/>
              </w:rPr>
            </w:pPr>
            <w:r w:rsidRPr="00C54BE3">
              <w:rPr>
                <w:rFonts w:eastAsia="SimSun"/>
                <w:sz w:val="26"/>
                <w:szCs w:val="26"/>
                <w:lang w:eastAsia="zh-CN" w:bidi="ar"/>
              </w:rPr>
              <w:t>+  I. NHÌN, NGHE, PHÁT HIỆN ĐỊCH, CHỈ MỤC TIÊU.</w:t>
            </w:r>
          </w:p>
          <w:p w:rsidR="001619F3" w:rsidRPr="00C54BE3" w:rsidRDefault="001619F3" w:rsidP="001619F3">
            <w:pPr>
              <w:adjustRightInd w:val="0"/>
              <w:snapToGrid w:val="0"/>
              <w:spacing w:line="320" w:lineRule="exact"/>
              <w:ind w:firstLine="485"/>
              <w:jc w:val="both"/>
              <w:rPr>
                <w:rFonts w:eastAsia="SimSun"/>
                <w:sz w:val="26"/>
                <w:szCs w:val="26"/>
                <w:lang w:eastAsia="zh-CN" w:bidi="ar"/>
              </w:rPr>
            </w:pPr>
            <w:r w:rsidRPr="00C54BE3">
              <w:rPr>
                <w:rFonts w:eastAsia="SimSun"/>
                <w:sz w:val="26"/>
                <w:szCs w:val="26"/>
                <w:lang w:eastAsia="zh-CN" w:bidi="ar"/>
              </w:rPr>
              <w:t>1. Ý nghĩa</w:t>
            </w:r>
          </w:p>
          <w:p w:rsidR="001619F3" w:rsidRPr="00C54BE3" w:rsidRDefault="001619F3" w:rsidP="001619F3">
            <w:pPr>
              <w:adjustRightInd w:val="0"/>
              <w:snapToGrid w:val="0"/>
              <w:spacing w:line="320" w:lineRule="exact"/>
              <w:ind w:firstLine="485"/>
              <w:jc w:val="both"/>
              <w:rPr>
                <w:rFonts w:eastAsia="SimSun"/>
                <w:sz w:val="26"/>
                <w:szCs w:val="26"/>
                <w:lang w:eastAsia="zh-CN" w:bidi="ar"/>
              </w:rPr>
            </w:pPr>
            <w:r w:rsidRPr="00C54BE3">
              <w:rPr>
                <w:rFonts w:eastAsia="SimSun"/>
                <w:sz w:val="26"/>
                <w:szCs w:val="26"/>
                <w:lang w:eastAsia="zh-CN" w:bidi="ar"/>
              </w:rPr>
              <w:t>2. Yêu cầu</w:t>
            </w:r>
          </w:p>
          <w:p w:rsidR="001619F3" w:rsidRPr="00C54BE3" w:rsidRDefault="001619F3" w:rsidP="001619F3">
            <w:pPr>
              <w:adjustRightInd w:val="0"/>
              <w:snapToGrid w:val="0"/>
              <w:spacing w:line="320" w:lineRule="exact"/>
              <w:ind w:firstLine="485"/>
              <w:jc w:val="both"/>
              <w:rPr>
                <w:rFonts w:eastAsia="SimSun"/>
                <w:sz w:val="26"/>
                <w:szCs w:val="26"/>
                <w:lang w:eastAsia="zh-CN" w:bidi="ar"/>
              </w:rPr>
            </w:pPr>
            <w:r w:rsidRPr="00C54BE3">
              <w:rPr>
                <w:rFonts w:eastAsia="SimSun"/>
                <w:sz w:val="26"/>
                <w:szCs w:val="26"/>
                <w:lang w:eastAsia="zh-CN" w:bidi="ar"/>
              </w:rPr>
              <w:t>3. Hành động</w:t>
            </w:r>
          </w:p>
          <w:p w:rsidR="001619F3" w:rsidRPr="00C54BE3" w:rsidRDefault="001619F3" w:rsidP="001619F3">
            <w:pPr>
              <w:spacing w:line="360" w:lineRule="auto"/>
              <w:ind w:firstLine="768"/>
              <w:rPr>
                <w:rFonts w:eastAsia="Calibri"/>
                <w:sz w:val="26"/>
                <w:szCs w:val="26"/>
              </w:rPr>
            </w:pPr>
            <w:r w:rsidRPr="00C54BE3">
              <w:rPr>
                <w:rFonts w:eastAsia="SimSun"/>
                <w:sz w:val="26"/>
                <w:szCs w:val="26"/>
                <w:lang w:eastAsia="zh-CN" w:bidi="ar"/>
              </w:rPr>
              <w:lastRenderedPageBreak/>
              <w:t xml:space="preserve">a) </w:t>
            </w:r>
            <w:r w:rsidRPr="00C54BE3">
              <w:rPr>
                <w:rFonts w:eastAsia="Calibri"/>
                <w:sz w:val="26"/>
                <w:szCs w:val="26"/>
              </w:rPr>
              <w:t>Nhìn</w:t>
            </w:r>
          </w:p>
          <w:p w:rsidR="001619F3" w:rsidRPr="00C54BE3" w:rsidRDefault="001619F3" w:rsidP="001619F3">
            <w:pPr>
              <w:spacing w:line="360" w:lineRule="auto"/>
              <w:ind w:firstLine="768"/>
              <w:rPr>
                <w:rFonts w:eastAsia="Calibri"/>
                <w:sz w:val="26"/>
                <w:szCs w:val="26"/>
              </w:rPr>
            </w:pPr>
            <w:r w:rsidRPr="00C54BE3">
              <w:rPr>
                <w:rFonts w:eastAsia="Calibri"/>
                <w:sz w:val="26"/>
                <w:szCs w:val="26"/>
              </w:rPr>
              <w:t>b) Nghe.</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lastRenderedPageBreak/>
              <w:t>- Nắm được ý nghĩa, yêu cầu khi nhìn, nghe.</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Thực hành được động tác nhìn, nghe trong chiến đấu.</w:t>
            </w:r>
          </w:p>
          <w:p w:rsidR="001619F3" w:rsidRPr="00C54BE3" w:rsidRDefault="001619F3" w:rsidP="001619F3">
            <w:pPr>
              <w:spacing w:line="360" w:lineRule="auto"/>
              <w:jc w:val="both"/>
              <w:rPr>
                <w:rFonts w:eastAsia="Calibri"/>
                <w:sz w:val="26"/>
                <w:szCs w:val="26"/>
              </w:rPr>
            </w:pPr>
            <w:r w:rsidRPr="00C54BE3">
              <w:rPr>
                <w:rFonts w:eastAsia="Calibri"/>
                <w:sz w:val="26"/>
                <w:szCs w:val="26"/>
              </w:rPr>
              <w:t>- Biết vận dụng linh hoạt các động tác đã học vào sinh hoạt, học tập, công tác</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28/28</w:t>
            </w:r>
          </w:p>
        </w:tc>
        <w:tc>
          <w:tcPr>
            <w:tcW w:w="5101" w:type="dxa"/>
            <w:gridSpan w:val="3"/>
          </w:tcPr>
          <w:p w:rsidR="001619F3" w:rsidRPr="00C54BE3" w:rsidRDefault="001619F3" w:rsidP="001619F3">
            <w:pPr>
              <w:adjustRightInd w:val="0"/>
              <w:snapToGrid w:val="0"/>
              <w:spacing w:line="320" w:lineRule="exact"/>
              <w:jc w:val="both"/>
              <w:rPr>
                <w:rFonts w:eastAsia="SimSun"/>
                <w:sz w:val="26"/>
                <w:szCs w:val="26"/>
                <w:lang w:eastAsia="zh-CN" w:bidi="ar"/>
              </w:rPr>
            </w:pPr>
            <w:r w:rsidRPr="00C54BE3">
              <w:rPr>
                <w:rFonts w:eastAsia="SimSun"/>
                <w:sz w:val="26"/>
                <w:szCs w:val="26"/>
                <w:lang w:eastAsia="zh-CN" w:bidi="ar"/>
              </w:rPr>
              <w:t>Các hoạt động khám phá, thực hành, luyện tập mục:</w:t>
            </w:r>
          </w:p>
          <w:p w:rsidR="001619F3" w:rsidRPr="00C54BE3" w:rsidRDefault="001619F3" w:rsidP="001619F3">
            <w:pPr>
              <w:adjustRightInd w:val="0"/>
              <w:snapToGrid w:val="0"/>
              <w:spacing w:line="320" w:lineRule="exact"/>
              <w:ind w:firstLine="343"/>
              <w:jc w:val="both"/>
              <w:rPr>
                <w:rFonts w:eastAsia="SimSun"/>
                <w:sz w:val="26"/>
                <w:szCs w:val="26"/>
                <w:lang w:eastAsia="zh-CN" w:bidi="ar"/>
              </w:rPr>
            </w:pPr>
            <w:r w:rsidRPr="00C54BE3">
              <w:rPr>
                <w:rFonts w:eastAsia="SimSun"/>
                <w:sz w:val="26"/>
                <w:szCs w:val="26"/>
                <w:lang w:eastAsia="zh-CN" w:bidi="ar"/>
              </w:rPr>
              <w:t>+  I. NHÌN, NGHE, PHÁT HIỆN ĐỊCH, CHỈ MỤC TIÊU.</w:t>
            </w:r>
          </w:p>
          <w:p w:rsidR="001619F3" w:rsidRPr="00C54BE3" w:rsidRDefault="001619F3" w:rsidP="001619F3">
            <w:pPr>
              <w:adjustRightInd w:val="0"/>
              <w:snapToGrid w:val="0"/>
              <w:spacing w:line="320" w:lineRule="exact"/>
              <w:ind w:firstLine="626"/>
              <w:jc w:val="both"/>
              <w:rPr>
                <w:rFonts w:eastAsia="SimSun"/>
                <w:sz w:val="26"/>
                <w:szCs w:val="26"/>
                <w:lang w:eastAsia="zh-CN" w:bidi="ar"/>
              </w:rPr>
            </w:pPr>
            <w:r w:rsidRPr="00C54BE3">
              <w:rPr>
                <w:rFonts w:eastAsia="SimSun"/>
                <w:sz w:val="26"/>
                <w:szCs w:val="26"/>
                <w:lang w:eastAsia="zh-CN" w:bidi="ar"/>
              </w:rPr>
              <w:t>3. Hành động</w:t>
            </w:r>
          </w:p>
          <w:p w:rsidR="001619F3" w:rsidRPr="00C54BE3" w:rsidRDefault="001619F3" w:rsidP="001619F3">
            <w:pPr>
              <w:adjustRightInd w:val="0"/>
              <w:snapToGrid w:val="0"/>
              <w:spacing w:line="320" w:lineRule="exact"/>
              <w:ind w:firstLine="768"/>
              <w:jc w:val="both"/>
              <w:rPr>
                <w:rFonts w:eastAsia="Calibri"/>
                <w:sz w:val="26"/>
                <w:szCs w:val="26"/>
              </w:rPr>
            </w:pPr>
            <w:r w:rsidRPr="00C54BE3">
              <w:rPr>
                <w:rFonts w:eastAsia="SimSun"/>
                <w:sz w:val="26"/>
                <w:szCs w:val="26"/>
                <w:lang w:eastAsia="zh-CN" w:bidi="ar"/>
              </w:rPr>
              <w:t xml:space="preserve">c) </w:t>
            </w:r>
            <w:r w:rsidRPr="00C54BE3">
              <w:rPr>
                <w:rFonts w:eastAsia="Calibri"/>
                <w:sz w:val="26"/>
                <w:szCs w:val="26"/>
              </w:rPr>
              <w:t>Phát hiện địch</w:t>
            </w:r>
          </w:p>
          <w:p w:rsidR="001619F3" w:rsidRPr="00C54BE3" w:rsidRDefault="001619F3" w:rsidP="001619F3">
            <w:pPr>
              <w:spacing w:line="360" w:lineRule="auto"/>
              <w:ind w:firstLine="768"/>
              <w:rPr>
                <w:rFonts w:eastAsia="Calibri"/>
                <w:sz w:val="26"/>
                <w:szCs w:val="26"/>
              </w:rPr>
            </w:pPr>
            <w:r w:rsidRPr="00C54BE3">
              <w:rPr>
                <w:rFonts w:eastAsia="Calibri"/>
                <w:sz w:val="26"/>
                <w:szCs w:val="26"/>
              </w:rPr>
              <w:t>d) Chỉ mục tiêu</w:t>
            </w:r>
            <w:r w:rsidRPr="00C54BE3">
              <w:rPr>
                <w:rFonts w:eastAsia="SimSun"/>
                <w:sz w:val="26"/>
                <w:szCs w:val="26"/>
                <w:lang w:eastAsia="zh-CN" w:bidi="ar"/>
              </w:rPr>
              <w:t xml:space="preserve">. </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hành động phát hiện địch, chỉ mục tiêu.</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Thực hành được động tác phát hiện địch, chỉ mục tiêu phù hợp trong chiến đấu.</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 Biết vận dụng linh hoạt các động tác đã học vào sinh hoạt, học tập, công tác. </w:t>
            </w:r>
          </w:p>
          <w:p w:rsidR="001619F3" w:rsidRPr="00C54BE3" w:rsidRDefault="001619F3" w:rsidP="001619F3">
            <w:pPr>
              <w:spacing w:line="360" w:lineRule="auto"/>
              <w:jc w:val="both"/>
              <w:rPr>
                <w:rFonts w:eastAsia="Calibri"/>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29/29</w:t>
            </w:r>
          </w:p>
        </w:tc>
        <w:tc>
          <w:tcPr>
            <w:tcW w:w="5101" w:type="dxa"/>
            <w:gridSpan w:val="3"/>
          </w:tcPr>
          <w:p w:rsidR="001619F3" w:rsidRPr="00C54BE3" w:rsidRDefault="001619F3" w:rsidP="001619F3">
            <w:pPr>
              <w:adjustRightInd w:val="0"/>
              <w:snapToGrid w:val="0"/>
              <w:spacing w:line="320" w:lineRule="exact"/>
              <w:jc w:val="both"/>
              <w:rPr>
                <w:rFonts w:eastAsia="SimSun"/>
                <w:sz w:val="26"/>
                <w:szCs w:val="26"/>
                <w:lang w:eastAsia="zh-CN" w:bidi="ar"/>
              </w:rPr>
            </w:pPr>
            <w:r w:rsidRPr="00C54BE3">
              <w:rPr>
                <w:rFonts w:eastAsia="SimSun"/>
                <w:sz w:val="26"/>
                <w:szCs w:val="26"/>
                <w:lang w:eastAsia="zh-CN" w:bidi="ar"/>
              </w:rPr>
              <w:t>Các hoạt động khám phá, thực hành, luyện tập mục:</w:t>
            </w:r>
          </w:p>
          <w:p w:rsidR="001619F3" w:rsidRPr="00C54BE3" w:rsidRDefault="001619F3" w:rsidP="001619F3">
            <w:pPr>
              <w:spacing w:line="360" w:lineRule="auto"/>
              <w:ind w:firstLine="343"/>
              <w:rPr>
                <w:rFonts w:eastAsia="Calibri"/>
                <w:sz w:val="26"/>
                <w:szCs w:val="26"/>
              </w:rPr>
            </w:pPr>
            <w:r w:rsidRPr="00C54BE3">
              <w:rPr>
                <w:rFonts w:eastAsia="SimSun"/>
                <w:sz w:val="26"/>
                <w:szCs w:val="26"/>
                <w:lang w:eastAsia="zh-CN" w:bidi="ar"/>
              </w:rPr>
              <w:t xml:space="preserve">+ II. </w:t>
            </w:r>
            <w:r w:rsidRPr="00C54BE3">
              <w:rPr>
                <w:rFonts w:eastAsia="Calibri"/>
                <w:sz w:val="26"/>
                <w:szCs w:val="26"/>
              </w:rPr>
              <w:t>TRUYỀN TIN LIÊN LẠC, BÁO CÁO</w:t>
            </w:r>
          </w:p>
          <w:p w:rsidR="001619F3" w:rsidRPr="00C54BE3" w:rsidRDefault="001619F3" w:rsidP="001619F3">
            <w:pPr>
              <w:spacing w:line="360" w:lineRule="auto"/>
              <w:ind w:firstLine="343"/>
              <w:rPr>
                <w:rFonts w:eastAsia="Calibri"/>
                <w:sz w:val="26"/>
                <w:szCs w:val="26"/>
              </w:rPr>
            </w:pPr>
            <w:r w:rsidRPr="00C54BE3">
              <w:rPr>
                <w:rFonts w:eastAsia="SimSun"/>
                <w:sz w:val="26"/>
                <w:szCs w:val="26"/>
                <w:lang w:eastAsia="zh-CN" w:bidi="ar"/>
              </w:rPr>
              <w:t xml:space="preserve">+ VẬN DỤNG CẢ BÀI. </w:t>
            </w:r>
          </w:p>
        </w:tc>
        <w:tc>
          <w:tcPr>
            <w:tcW w:w="8081" w:type="dxa"/>
          </w:tcPr>
          <w:p w:rsidR="001619F3" w:rsidRPr="00C54BE3" w:rsidRDefault="001619F3" w:rsidP="001619F3">
            <w:pPr>
              <w:spacing w:after="100"/>
              <w:jc w:val="both"/>
              <w:rPr>
                <w:rFonts w:eastAsia="Times New Roman"/>
                <w:sz w:val="26"/>
                <w:szCs w:val="26"/>
              </w:rPr>
            </w:pPr>
            <w:r w:rsidRPr="00C54BE3">
              <w:rPr>
                <w:rFonts w:eastAsia="Times New Roman"/>
                <w:sz w:val="26"/>
                <w:szCs w:val="26"/>
              </w:rPr>
              <w:t>- Nắm được ý nghĩa yêu cầu khi truyền tin, liên lạc, báo cáo.</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xml:space="preserve"> - Thực hành được động tác truyền tin, liên lạc, báo cáo.</w:t>
            </w:r>
          </w:p>
          <w:p w:rsidR="001619F3" w:rsidRPr="00C54BE3" w:rsidRDefault="001619F3" w:rsidP="001619F3">
            <w:pPr>
              <w:spacing w:after="100"/>
              <w:jc w:val="both"/>
              <w:rPr>
                <w:rFonts w:eastAsia="Times New Roman"/>
                <w:sz w:val="26"/>
                <w:szCs w:val="26"/>
              </w:rPr>
            </w:pPr>
            <w:r w:rsidRPr="00C54BE3">
              <w:rPr>
                <w:rFonts w:eastAsia="Times New Roman"/>
                <w:sz w:val="26"/>
                <w:szCs w:val="26"/>
              </w:rPr>
              <w:t>- Biết vận dụng linh hoạt các động tác đã học vào sinh hoạt, học tập, công tác.</w:t>
            </w:r>
          </w:p>
        </w:tc>
      </w:tr>
      <w:tr w:rsidR="001619F3" w:rsidRPr="00C54BE3" w:rsidTr="001619F3">
        <w:tc>
          <w:tcPr>
            <w:tcW w:w="14142" w:type="dxa"/>
            <w:gridSpan w:val="6"/>
          </w:tcPr>
          <w:p w:rsidR="001619F3" w:rsidRPr="00C54BE3" w:rsidRDefault="001619F3" w:rsidP="001619F3">
            <w:pPr>
              <w:spacing w:after="100"/>
              <w:jc w:val="center"/>
              <w:rPr>
                <w:rFonts w:eastAsia="Times New Roman"/>
                <w:b/>
                <w:bCs/>
                <w:sz w:val="26"/>
                <w:szCs w:val="26"/>
              </w:rPr>
            </w:pPr>
            <w:r w:rsidRPr="00C54BE3">
              <w:rPr>
                <w:rFonts w:eastAsia="Times New Roman"/>
                <w:b/>
                <w:bCs/>
                <w:sz w:val="26"/>
                <w:szCs w:val="26"/>
              </w:rPr>
              <w:t xml:space="preserve">BÀI 10. KĨ THUẬT SỬ DỤNG LỰU ĐẠN </w:t>
            </w:r>
          </w:p>
          <w:p w:rsidR="001619F3" w:rsidRPr="00C54BE3" w:rsidRDefault="001619F3" w:rsidP="001619F3">
            <w:pPr>
              <w:spacing w:after="100"/>
              <w:jc w:val="center"/>
              <w:rPr>
                <w:rFonts w:eastAsia="Times New Roman"/>
                <w:sz w:val="26"/>
                <w:szCs w:val="26"/>
              </w:rPr>
            </w:pPr>
            <w:r w:rsidRPr="00C54BE3">
              <w:rPr>
                <w:rFonts w:eastAsia="Times New Roman"/>
                <w:b/>
                <w:bCs/>
                <w:sz w:val="26"/>
                <w:szCs w:val="26"/>
              </w:rPr>
              <w:t>(01 tiết lý thuyết 04 tiết thực hành)</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30/30</w:t>
            </w:r>
          </w:p>
        </w:tc>
        <w:tc>
          <w:tcPr>
            <w:tcW w:w="5101" w:type="dxa"/>
            <w:gridSpan w:val="3"/>
          </w:tcPr>
          <w:p w:rsidR="001619F3" w:rsidRPr="00C54BE3" w:rsidRDefault="001619F3" w:rsidP="001619F3">
            <w:pPr>
              <w:spacing w:after="100"/>
              <w:rPr>
                <w:rFonts w:eastAsia="Times New Roman"/>
                <w:sz w:val="26"/>
                <w:szCs w:val="26"/>
              </w:rPr>
            </w:pPr>
            <w:r w:rsidRPr="00C54BE3">
              <w:rPr>
                <w:rFonts w:eastAsia="Times New Roman"/>
                <w:sz w:val="26"/>
                <w:szCs w:val="26"/>
              </w:rPr>
              <w:t>Khởi động bài học; các hoạt động khám phá, luyện tập mục:</w:t>
            </w:r>
          </w:p>
          <w:p w:rsidR="001619F3" w:rsidRPr="00C54BE3" w:rsidRDefault="001619F3" w:rsidP="001619F3">
            <w:pPr>
              <w:spacing w:after="100"/>
              <w:ind w:firstLine="343"/>
              <w:rPr>
                <w:rFonts w:eastAsia="Times New Roman"/>
                <w:sz w:val="26"/>
                <w:szCs w:val="26"/>
              </w:rPr>
            </w:pPr>
            <w:r w:rsidRPr="00C54BE3">
              <w:rPr>
                <w:rFonts w:eastAsia="Times New Roman"/>
                <w:sz w:val="26"/>
                <w:szCs w:val="26"/>
              </w:rPr>
              <w:lastRenderedPageBreak/>
              <w:t xml:space="preserve"> + I. TÍNH NĂNG, CẤU TẠO VÀ CÁCH SỬ DỤNG MỘT SỐ LOẠI LỰU ĐẠN THƯỜNG DÙNG.</w:t>
            </w: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lastRenderedPageBreak/>
              <w:t>- Nắm được tính năng, đặc điểm số liệu, cấu tạo và cách sử dụng lựu đạn LĐ-01, F1 Việt Nam.</w:t>
            </w:r>
          </w:p>
          <w:p w:rsidR="001619F3" w:rsidRPr="00C54BE3" w:rsidRDefault="001619F3" w:rsidP="001619F3">
            <w:pPr>
              <w:spacing w:after="100"/>
              <w:rPr>
                <w:rFonts w:eastAsia="Times New Roman"/>
                <w:sz w:val="26"/>
                <w:szCs w:val="26"/>
              </w:rPr>
            </w:pPr>
            <w:r w:rsidRPr="00C54BE3">
              <w:rPr>
                <w:rFonts w:eastAsia="Times New Roman"/>
                <w:sz w:val="26"/>
                <w:szCs w:val="26"/>
              </w:rPr>
              <w:t>- Biết cách giữ gìn và chuẩn bị lựu đạn khi ném.</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lastRenderedPageBreak/>
              <w:t>31/31</w:t>
            </w:r>
          </w:p>
        </w:tc>
        <w:tc>
          <w:tcPr>
            <w:tcW w:w="5101" w:type="dxa"/>
            <w:gridSpan w:val="3"/>
            <w:vMerge w:val="restart"/>
          </w:tcPr>
          <w:p w:rsidR="001619F3" w:rsidRPr="00C54BE3" w:rsidRDefault="001619F3" w:rsidP="001619F3">
            <w:pPr>
              <w:spacing w:after="100"/>
              <w:rPr>
                <w:rFonts w:eastAsia="Times New Roman"/>
                <w:sz w:val="26"/>
                <w:szCs w:val="26"/>
              </w:rPr>
            </w:pPr>
            <w:r w:rsidRPr="00C54BE3">
              <w:rPr>
                <w:rFonts w:eastAsia="Times New Roman"/>
                <w:sz w:val="26"/>
                <w:szCs w:val="26"/>
              </w:rPr>
              <w:t>Các hoạt động khám phá, thực hành, luyện tập mục:</w:t>
            </w:r>
          </w:p>
          <w:p w:rsidR="001619F3" w:rsidRPr="00C54BE3" w:rsidRDefault="001619F3" w:rsidP="001619F3">
            <w:pPr>
              <w:spacing w:after="100"/>
              <w:ind w:firstLine="343"/>
              <w:rPr>
                <w:rFonts w:eastAsia="Times New Roman"/>
                <w:sz w:val="26"/>
                <w:szCs w:val="26"/>
              </w:rPr>
            </w:pPr>
            <w:r w:rsidRPr="00C54BE3">
              <w:rPr>
                <w:rFonts w:eastAsia="Times New Roman"/>
                <w:sz w:val="26"/>
                <w:szCs w:val="26"/>
              </w:rPr>
              <w:t xml:space="preserve"> +  II. ĐỘNG TÁC NÉM LỰU ĐẠN.</w:t>
            </w:r>
          </w:p>
          <w:p w:rsidR="001619F3" w:rsidRPr="00C54BE3" w:rsidRDefault="001619F3" w:rsidP="001619F3">
            <w:pPr>
              <w:spacing w:after="100"/>
              <w:jc w:val="center"/>
              <w:rPr>
                <w:rFonts w:eastAsia="Times New Roman"/>
                <w:sz w:val="26"/>
                <w:szCs w:val="26"/>
              </w:rPr>
            </w:pPr>
          </w:p>
        </w:tc>
        <w:tc>
          <w:tcPr>
            <w:tcW w:w="8081" w:type="dxa"/>
            <w:vMerge w:val="restart"/>
          </w:tcPr>
          <w:p w:rsidR="001619F3" w:rsidRPr="00C54BE3" w:rsidRDefault="001619F3" w:rsidP="001619F3">
            <w:pPr>
              <w:spacing w:after="100"/>
              <w:rPr>
                <w:rFonts w:eastAsia="Times New Roman"/>
                <w:sz w:val="26"/>
                <w:szCs w:val="26"/>
              </w:rPr>
            </w:pPr>
            <w:r w:rsidRPr="00C54BE3">
              <w:rPr>
                <w:rFonts w:eastAsia="Times New Roman"/>
                <w:sz w:val="26"/>
                <w:szCs w:val="26"/>
              </w:rPr>
              <w:t>Hiểu và thực hiện được động tác đứng, quỳ, nằm ném lựu đạn.</w:t>
            </w:r>
          </w:p>
          <w:p w:rsidR="001619F3" w:rsidRPr="00C54BE3" w:rsidRDefault="001619F3" w:rsidP="001619F3">
            <w:pPr>
              <w:spacing w:after="100"/>
              <w:jc w:val="center"/>
              <w:rPr>
                <w:rFonts w:eastAsia="Times New Roman"/>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32/32</w:t>
            </w:r>
          </w:p>
        </w:tc>
        <w:tc>
          <w:tcPr>
            <w:tcW w:w="5101" w:type="dxa"/>
            <w:gridSpan w:val="3"/>
            <w:vMerge/>
            <w:vAlign w:val="center"/>
          </w:tcPr>
          <w:p w:rsidR="001619F3" w:rsidRPr="00C54BE3" w:rsidRDefault="001619F3" w:rsidP="001619F3">
            <w:pPr>
              <w:spacing w:line="360" w:lineRule="auto"/>
              <w:jc w:val="center"/>
              <w:rPr>
                <w:rFonts w:eastAsia="Calibri"/>
                <w:sz w:val="26"/>
                <w:szCs w:val="26"/>
              </w:rPr>
            </w:pPr>
          </w:p>
        </w:tc>
        <w:tc>
          <w:tcPr>
            <w:tcW w:w="8081" w:type="dxa"/>
            <w:vMerge/>
            <w:vAlign w:val="center"/>
          </w:tcPr>
          <w:p w:rsidR="001619F3" w:rsidRPr="00C54BE3" w:rsidRDefault="001619F3" w:rsidP="001619F3">
            <w:pPr>
              <w:spacing w:line="360" w:lineRule="auto"/>
              <w:jc w:val="center"/>
              <w:rPr>
                <w:rFonts w:eastAsia="Calibri"/>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33/33</w:t>
            </w:r>
          </w:p>
        </w:tc>
        <w:tc>
          <w:tcPr>
            <w:tcW w:w="5101" w:type="dxa"/>
            <w:gridSpan w:val="3"/>
            <w:vMerge/>
          </w:tcPr>
          <w:p w:rsidR="001619F3" w:rsidRPr="00C54BE3" w:rsidRDefault="001619F3" w:rsidP="001619F3">
            <w:pPr>
              <w:spacing w:line="360" w:lineRule="auto"/>
              <w:rPr>
                <w:rFonts w:eastAsia="Calibri"/>
                <w:sz w:val="26"/>
                <w:szCs w:val="26"/>
              </w:rPr>
            </w:pPr>
          </w:p>
        </w:tc>
        <w:tc>
          <w:tcPr>
            <w:tcW w:w="8081" w:type="dxa"/>
            <w:vMerge/>
          </w:tcPr>
          <w:p w:rsidR="001619F3" w:rsidRPr="00C54BE3" w:rsidRDefault="001619F3" w:rsidP="001619F3">
            <w:pPr>
              <w:spacing w:line="360" w:lineRule="auto"/>
              <w:rPr>
                <w:rFonts w:eastAsia="Calibri"/>
                <w:sz w:val="26"/>
                <w:szCs w:val="26"/>
              </w:rPr>
            </w:pP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34/34</w:t>
            </w:r>
          </w:p>
        </w:tc>
        <w:tc>
          <w:tcPr>
            <w:tcW w:w="5101" w:type="dxa"/>
            <w:gridSpan w:val="3"/>
          </w:tcPr>
          <w:p w:rsidR="001619F3" w:rsidRPr="00C54BE3" w:rsidRDefault="001619F3" w:rsidP="001619F3">
            <w:pPr>
              <w:snapToGrid w:val="0"/>
              <w:spacing w:line="320" w:lineRule="exact"/>
              <w:jc w:val="both"/>
              <w:rPr>
                <w:rFonts w:eastAsia="Times New Roman"/>
                <w:sz w:val="26"/>
                <w:szCs w:val="26"/>
              </w:rPr>
            </w:pPr>
            <w:r w:rsidRPr="00C54BE3">
              <w:rPr>
                <w:rFonts w:eastAsia="Times New Roman"/>
                <w:sz w:val="26"/>
                <w:szCs w:val="26"/>
              </w:rPr>
              <w:t xml:space="preserve">Vận dụng cả bài. </w:t>
            </w:r>
          </w:p>
        </w:tc>
        <w:tc>
          <w:tcPr>
            <w:tcW w:w="8081" w:type="dxa"/>
          </w:tcPr>
          <w:p w:rsidR="001619F3" w:rsidRPr="00C54BE3" w:rsidRDefault="001619F3" w:rsidP="001619F3">
            <w:pPr>
              <w:spacing w:after="100"/>
              <w:rPr>
                <w:rFonts w:eastAsia="Times New Roman"/>
                <w:sz w:val="26"/>
                <w:szCs w:val="26"/>
              </w:rPr>
            </w:pPr>
            <w:r w:rsidRPr="00C54BE3">
              <w:rPr>
                <w:rFonts w:eastAsia="Times New Roman"/>
                <w:sz w:val="26"/>
                <w:szCs w:val="26"/>
              </w:rPr>
              <w:t xml:space="preserve">Biết vận dụng kiến thức, kĩ năng đã học để tham gia hội thao ném lựu đạn. </w:t>
            </w:r>
          </w:p>
        </w:tc>
      </w:tr>
      <w:tr w:rsidR="001619F3" w:rsidRPr="00C54BE3" w:rsidTr="001619F3">
        <w:tc>
          <w:tcPr>
            <w:tcW w:w="960" w:type="dxa"/>
            <w:gridSpan w:val="2"/>
            <w:vAlign w:val="center"/>
          </w:tcPr>
          <w:p w:rsidR="001619F3" w:rsidRPr="00C54BE3" w:rsidRDefault="001619F3" w:rsidP="001619F3">
            <w:pPr>
              <w:spacing w:line="360" w:lineRule="auto"/>
              <w:jc w:val="center"/>
              <w:rPr>
                <w:rFonts w:eastAsia="Calibri"/>
                <w:sz w:val="26"/>
                <w:szCs w:val="26"/>
              </w:rPr>
            </w:pPr>
            <w:r w:rsidRPr="00C54BE3">
              <w:rPr>
                <w:rFonts w:eastAsia="Calibri"/>
                <w:sz w:val="26"/>
                <w:szCs w:val="26"/>
              </w:rPr>
              <w:t>35/35</w:t>
            </w:r>
          </w:p>
        </w:tc>
        <w:tc>
          <w:tcPr>
            <w:tcW w:w="13182" w:type="dxa"/>
            <w:gridSpan w:val="4"/>
          </w:tcPr>
          <w:p w:rsidR="001619F3" w:rsidRPr="00C54BE3" w:rsidRDefault="001619F3" w:rsidP="001619F3">
            <w:pPr>
              <w:spacing w:after="100"/>
              <w:jc w:val="center"/>
              <w:rPr>
                <w:rFonts w:eastAsia="Times New Roman"/>
                <w:b/>
                <w:sz w:val="26"/>
                <w:szCs w:val="26"/>
              </w:rPr>
            </w:pPr>
            <w:r w:rsidRPr="00C54BE3">
              <w:rPr>
                <w:rFonts w:eastAsia="Times New Roman"/>
                <w:b/>
                <w:bCs/>
                <w:sz w:val="26"/>
                <w:szCs w:val="26"/>
              </w:rPr>
              <w:t>ÔN TẬP KIỂM TRA CUỐI HỌC KÌ II (1 tiết)</w:t>
            </w:r>
          </w:p>
          <w:p w:rsidR="001619F3" w:rsidRPr="00C54BE3" w:rsidRDefault="001619F3" w:rsidP="001619F3">
            <w:pPr>
              <w:spacing w:after="100"/>
              <w:jc w:val="center"/>
              <w:rPr>
                <w:rFonts w:eastAsia="Times New Roman"/>
                <w:sz w:val="26"/>
                <w:szCs w:val="26"/>
              </w:rPr>
            </w:pPr>
            <w:r w:rsidRPr="00C54BE3">
              <w:rPr>
                <w:rFonts w:eastAsia="Times New Roman"/>
                <w:b/>
                <w:sz w:val="26"/>
                <w:szCs w:val="26"/>
              </w:rPr>
              <w:t>Lựa chọn nội dung trong các bài đã học để luyện tập và đánh giá cuối năm học</w:t>
            </w:r>
          </w:p>
        </w:tc>
      </w:tr>
    </w:tbl>
    <w:p w:rsidR="001619F3" w:rsidRPr="00C54BE3" w:rsidRDefault="001619F3" w:rsidP="001619F3">
      <w:pPr>
        <w:ind w:left="567"/>
        <w:jc w:val="both"/>
        <w:rPr>
          <w:rFonts w:eastAsia="Calibri"/>
          <w:iCs/>
          <w:sz w:val="26"/>
          <w:szCs w:val="26"/>
        </w:rPr>
      </w:pPr>
      <w:r w:rsidRPr="00C54BE3">
        <w:rPr>
          <w:rFonts w:eastAsia="Calibri"/>
          <w:b/>
          <w:bCs/>
          <w:sz w:val="26"/>
          <w:szCs w:val="26"/>
          <w:lang w:val="vi-VN"/>
        </w:rPr>
        <w:t xml:space="preserve">Nhiệm vụ khác: </w:t>
      </w:r>
      <w:r w:rsidRPr="00C54BE3">
        <w:rPr>
          <w:rFonts w:eastAsia="Calibri"/>
          <w:i/>
          <w:iCs/>
          <w:sz w:val="26"/>
          <w:szCs w:val="26"/>
          <w:lang w:val="vi-VN"/>
        </w:rPr>
        <w:t>(Bồi dưỡng học sinh giỏi; Tổ chức hoạt động giáo dục...)</w:t>
      </w:r>
    </w:p>
    <w:p w:rsidR="00D87658" w:rsidRPr="00E53E50" w:rsidRDefault="001619F3">
      <w:pPr>
        <w:rPr>
          <w:rFonts w:eastAsia="Calibri"/>
          <w:sz w:val="26"/>
          <w:szCs w:val="26"/>
        </w:rPr>
      </w:pPr>
      <w:r w:rsidRPr="00C54BE3">
        <w:rPr>
          <w:rFonts w:eastAsia="Calibri"/>
          <w:sz w:val="26"/>
          <w:szCs w:val="26"/>
        </w:rPr>
        <w:t xml:space="preserve">           - Bồi dưỡng nội dung nhận thức chung và kỹ thuật ném lựu đạn cho các em đội tuyển khối 11 để chuẩn bị tham gia hộ</w:t>
      </w:r>
      <w:r w:rsidR="00E53E50">
        <w:rPr>
          <w:rFonts w:eastAsia="Calibri"/>
          <w:sz w:val="26"/>
          <w:szCs w:val="26"/>
        </w:rPr>
        <w:t>i thao.</w:t>
      </w:r>
    </w:p>
    <w:p w:rsidR="00D87658" w:rsidRDefault="006949D0">
      <w:pPr>
        <w:ind w:firstLine="567"/>
        <w:jc w:val="both"/>
        <w:rPr>
          <w:b/>
          <w:bCs/>
          <w:lang w:val="vi-VN"/>
        </w:rPr>
      </w:pPr>
      <w:r>
        <w:rPr>
          <w:b/>
          <w:bCs/>
          <w:lang w:val="vi-VN"/>
        </w:rPr>
        <w:t>I</w:t>
      </w:r>
      <w:r w:rsidR="00F21868">
        <w:rPr>
          <w:b/>
          <w:bCs/>
        </w:rPr>
        <w:t>II</w:t>
      </w:r>
      <w:r>
        <w:rPr>
          <w:b/>
          <w:bCs/>
          <w:lang w:val="vi-VN"/>
        </w:rPr>
        <w:t>. Kế hoạch dạy học</w:t>
      </w:r>
    </w:p>
    <w:p w:rsidR="001619F3" w:rsidRPr="00E53E50" w:rsidRDefault="006949D0" w:rsidP="00E53E50">
      <w:pPr>
        <w:pStyle w:val="ListParagraph"/>
        <w:numPr>
          <w:ilvl w:val="0"/>
          <w:numId w:val="2"/>
        </w:numPr>
        <w:jc w:val="both"/>
        <w:rPr>
          <w:b/>
          <w:bCs/>
        </w:rPr>
      </w:pPr>
      <w:r w:rsidRPr="001619F3">
        <w:rPr>
          <w:b/>
          <w:bCs/>
          <w:lang w:val="vi-VN"/>
        </w:rPr>
        <w:t>Phân phối chương trình</w:t>
      </w:r>
      <w:r w:rsidRPr="001619F3">
        <w:rPr>
          <w:b/>
          <w:bCs/>
        </w:rPr>
        <w:t xml:space="preserve"> ( K12)</w:t>
      </w:r>
    </w:p>
    <w:p w:rsidR="001619F3" w:rsidRPr="001619F3" w:rsidRDefault="001619F3" w:rsidP="001619F3">
      <w:pPr>
        <w:pStyle w:val="ListParagraph"/>
        <w:numPr>
          <w:ilvl w:val="0"/>
          <w:numId w:val="2"/>
        </w:numPr>
        <w:spacing w:after="100"/>
        <w:jc w:val="center"/>
        <w:rPr>
          <w:rFonts w:eastAsia="Times New Roman"/>
          <w:b/>
          <w:sz w:val="26"/>
          <w:szCs w:val="26"/>
        </w:rPr>
      </w:pPr>
      <w:r w:rsidRPr="001619F3">
        <w:rPr>
          <w:rFonts w:eastAsia="Times New Roman"/>
          <w:b/>
          <w:sz w:val="26"/>
          <w:szCs w:val="26"/>
        </w:rPr>
        <w:t>PHÂN PHỐI CHƯƠNG TRÌNH MÔN GIÁO DỤC QUỐC PHÒNG VÀ AN NINH LỚP 12 Tổng: 35 tiết /35 tuần/năm (Chủ đề 1,3,4: 31 tiết; Ôn tập – Kiểm tra đánh giá định kì: 4 tiết)</w:t>
      </w:r>
    </w:p>
    <w:tbl>
      <w:tblPr>
        <w:tblStyle w:val="TableGrid1"/>
        <w:tblW w:w="14142" w:type="dxa"/>
        <w:tblLayout w:type="fixed"/>
        <w:tblLook w:val="04A0" w:firstRow="1" w:lastRow="0" w:firstColumn="1" w:lastColumn="0" w:noHBand="0" w:noVBand="1"/>
      </w:tblPr>
      <w:tblGrid>
        <w:gridCol w:w="959"/>
        <w:gridCol w:w="136"/>
        <w:gridCol w:w="6"/>
        <w:gridCol w:w="7"/>
        <w:gridCol w:w="4957"/>
        <w:gridCol w:w="6"/>
        <w:gridCol w:w="8071"/>
      </w:tblGrid>
      <w:tr w:rsidR="001619F3" w:rsidRPr="00790421" w:rsidTr="001619F3">
        <w:trPr>
          <w:trHeight w:val="510"/>
        </w:trPr>
        <w:tc>
          <w:tcPr>
            <w:tcW w:w="14142" w:type="dxa"/>
            <w:gridSpan w:val="7"/>
            <w:vAlign w:val="center"/>
          </w:tcPr>
          <w:p w:rsidR="001619F3" w:rsidRPr="00790421" w:rsidRDefault="001619F3" w:rsidP="001619F3">
            <w:pPr>
              <w:spacing w:after="100" w:line="276" w:lineRule="auto"/>
              <w:jc w:val="center"/>
              <w:rPr>
                <w:rFonts w:eastAsia="Times New Roman"/>
                <w:b/>
                <w:sz w:val="26"/>
                <w:szCs w:val="26"/>
              </w:rPr>
            </w:pPr>
            <w:r w:rsidRPr="00790421">
              <w:rPr>
                <w:rFonts w:eastAsia="Calibri"/>
                <w:b/>
                <w:sz w:val="26"/>
                <w:szCs w:val="26"/>
              </w:rPr>
              <w:t>BÀI 1. BẢO VỆ TỔ QUỐC VIỆT NAM XÃ HỘI CHỦ NGHĨA SAU NĂM 1975 (</w:t>
            </w:r>
            <w:r w:rsidRPr="00790421">
              <w:rPr>
                <w:rFonts w:eastAsia="Calibri"/>
                <w:b/>
                <w:i/>
                <w:sz w:val="26"/>
                <w:szCs w:val="26"/>
              </w:rPr>
              <w:t>3 tiết</w:t>
            </w:r>
            <w:r w:rsidRPr="00790421">
              <w:rPr>
                <w:rFonts w:eastAsia="Calibri"/>
                <w:b/>
                <w:sz w:val="26"/>
                <w:szCs w:val="26"/>
              </w:rPr>
              <w:t>)</w:t>
            </w:r>
          </w:p>
        </w:tc>
      </w:tr>
      <w:tr w:rsidR="001619F3" w:rsidRPr="00790421" w:rsidTr="001619F3">
        <w:tc>
          <w:tcPr>
            <w:tcW w:w="1101" w:type="dxa"/>
            <w:gridSpan w:val="3"/>
            <w:vAlign w:val="center"/>
          </w:tcPr>
          <w:p w:rsidR="001619F3" w:rsidRPr="00790421" w:rsidRDefault="001619F3" w:rsidP="001619F3">
            <w:pPr>
              <w:spacing w:line="276" w:lineRule="auto"/>
              <w:jc w:val="center"/>
              <w:rPr>
                <w:b/>
                <w:sz w:val="26"/>
                <w:szCs w:val="26"/>
              </w:rPr>
            </w:pPr>
            <w:r w:rsidRPr="00790421">
              <w:rPr>
                <w:b/>
                <w:sz w:val="26"/>
                <w:szCs w:val="26"/>
              </w:rPr>
              <w:t>TIÊT/</w:t>
            </w:r>
          </w:p>
          <w:p w:rsidR="001619F3" w:rsidRPr="00790421" w:rsidRDefault="001619F3" w:rsidP="001619F3">
            <w:pPr>
              <w:spacing w:line="276" w:lineRule="auto"/>
              <w:jc w:val="center"/>
              <w:rPr>
                <w:b/>
                <w:sz w:val="26"/>
                <w:szCs w:val="26"/>
              </w:rPr>
            </w:pPr>
            <w:r w:rsidRPr="00790421">
              <w:rPr>
                <w:b/>
                <w:sz w:val="26"/>
                <w:szCs w:val="26"/>
              </w:rPr>
              <w:lastRenderedPageBreak/>
              <w:t>TUẦN</w:t>
            </w:r>
          </w:p>
        </w:tc>
        <w:tc>
          <w:tcPr>
            <w:tcW w:w="4970" w:type="dxa"/>
            <w:gridSpan w:val="3"/>
            <w:vAlign w:val="center"/>
          </w:tcPr>
          <w:p w:rsidR="001619F3" w:rsidRPr="00790421" w:rsidRDefault="001619F3" w:rsidP="001619F3">
            <w:pPr>
              <w:spacing w:line="276" w:lineRule="auto"/>
              <w:jc w:val="center"/>
              <w:rPr>
                <w:b/>
                <w:sz w:val="26"/>
                <w:szCs w:val="26"/>
              </w:rPr>
            </w:pPr>
            <w:r w:rsidRPr="00790421">
              <w:rPr>
                <w:b/>
                <w:sz w:val="26"/>
                <w:szCs w:val="26"/>
              </w:rPr>
              <w:lastRenderedPageBreak/>
              <w:t>NỘI DUNG</w:t>
            </w:r>
          </w:p>
        </w:tc>
        <w:tc>
          <w:tcPr>
            <w:tcW w:w="8071" w:type="dxa"/>
            <w:vAlign w:val="center"/>
          </w:tcPr>
          <w:p w:rsidR="001619F3" w:rsidRPr="00790421" w:rsidRDefault="001619F3" w:rsidP="001619F3">
            <w:pPr>
              <w:spacing w:line="276" w:lineRule="auto"/>
              <w:jc w:val="center"/>
              <w:rPr>
                <w:b/>
                <w:sz w:val="26"/>
                <w:szCs w:val="26"/>
              </w:rPr>
            </w:pPr>
            <w:r w:rsidRPr="00790421">
              <w:rPr>
                <w:b/>
                <w:sz w:val="26"/>
                <w:szCs w:val="26"/>
              </w:rPr>
              <w:t>MỤC TIÊU CẦN ĐẠT</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1/1</w:t>
            </w:r>
          </w:p>
        </w:tc>
        <w:tc>
          <w:tcPr>
            <w:tcW w:w="4970" w:type="dxa"/>
            <w:gridSpan w:val="3"/>
            <w:vAlign w:val="center"/>
          </w:tcPr>
          <w:p w:rsidR="001619F3" w:rsidRPr="00790421" w:rsidRDefault="001619F3" w:rsidP="001619F3">
            <w:pPr>
              <w:spacing w:line="320" w:lineRule="exact"/>
              <w:jc w:val="both"/>
              <w:rPr>
                <w:rFonts w:eastAsia="Times New Roman"/>
                <w:sz w:val="26"/>
                <w:szCs w:val="26"/>
                <w:lang w:val="vi-VN"/>
              </w:rPr>
            </w:pPr>
            <w:r w:rsidRPr="00790421">
              <w:rPr>
                <w:rFonts w:eastAsia="Times New Roman"/>
                <w:sz w:val="26"/>
                <w:szCs w:val="26"/>
              </w:rPr>
              <w:t xml:space="preserve">Mở đầu bài học; các hoạt động khám phá mục: </w:t>
            </w:r>
          </w:p>
          <w:p w:rsidR="001619F3" w:rsidRPr="00790421" w:rsidRDefault="001619F3" w:rsidP="001619F3">
            <w:pPr>
              <w:spacing w:line="276" w:lineRule="auto"/>
              <w:jc w:val="both"/>
              <w:rPr>
                <w:rFonts w:eastAsia="Calibri"/>
                <w:sz w:val="26"/>
                <w:szCs w:val="26"/>
              </w:rPr>
            </w:pPr>
            <w:r w:rsidRPr="00790421">
              <w:rPr>
                <w:rFonts w:eastAsia="Calibri"/>
                <w:sz w:val="26"/>
                <w:szCs w:val="26"/>
              </w:rPr>
              <w:t>- I. CHIẾN TRANH BẢO VỆ BIÊN GIỚI TÂY NAM CỦA TỔ QUỐC VÀ CÙNG QUÂN DÂN CAM-PHU-CHIA CHIẾN THẮNG CHẾ ĐỘ DIỆT CHỦNG.</w:t>
            </w:r>
          </w:p>
          <w:p w:rsidR="001619F3" w:rsidRPr="00790421" w:rsidRDefault="001619F3" w:rsidP="001619F3">
            <w:pPr>
              <w:spacing w:line="276" w:lineRule="auto"/>
              <w:jc w:val="both"/>
              <w:rPr>
                <w:rFonts w:eastAsia="Calibri"/>
                <w:sz w:val="26"/>
                <w:szCs w:val="26"/>
              </w:rPr>
            </w:pPr>
            <w:r w:rsidRPr="00790421">
              <w:rPr>
                <w:rFonts w:eastAsia="Calibri"/>
                <w:sz w:val="26"/>
                <w:szCs w:val="26"/>
              </w:rPr>
              <w:t>- II. CHIẾN ĐẤU BẢO VỆ BIÊN GIỚI PHÍA BẮC CỦA TỔ QUỐC</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+ 1. Bối cảnh và những nét chính của cuộc chiến đấu.</w:t>
            </w:r>
          </w:p>
        </w:tc>
        <w:tc>
          <w:tcPr>
            <w:tcW w:w="8071" w:type="dxa"/>
          </w:tcPr>
          <w:p w:rsidR="001619F3" w:rsidRPr="00790421" w:rsidRDefault="001619F3" w:rsidP="001619F3">
            <w:pPr>
              <w:spacing w:line="276" w:lineRule="auto"/>
              <w:rPr>
                <w:rFonts w:eastAsia="Calibri"/>
                <w:sz w:val="26"/>
                <w:szCs w:val="26"/>
              </w:rPr>
            </w:pPr>
            <w:r w:rsidRPr="00790421">
              <w:rPr>
                <w:rFonts w:eastAsia="Calibri"/>
                <w:sz w:val="26"/>
                <w:szCs w:val="26"/>
              </w:rPr>
              <w:t>- Nắm được bối cảnh và những nét chính của cuộc chiến tranh bảo vệ biên giới Tây Nam của tổ quốc và cuộc chiến đấu bảo vệ biên giới phía Bắc của tổ quốc.</w:t>
            </w:r>
          </w:p>
          <w:p w:rsidR="001619F3" w:rsidRPr="00790421" w:rsidRDefault="001619F3" w:rsidP="001619F3">
            <w:pPr>
              <w:spacing w:line="276" w:lineRule="auto"/>
              <w:rPr>
                <w:sz w:val="26"/>
                <w:szCs w:val="26"/>
              </w:rPr>
            </w:pPr>
            <w:r w:rsidRPr="00790421">
              <w:rPr>
                <w:rFonts w:eastAsia="Calibri"/>
                <w:sz w:val="26"/>
                <w:szCs w:val="26"/>
              </w:rPr>
              <w:t>- Nêu được giá trị lịch sử và một số nét chính về nghệ thuật quân sự Việt Nam trong cuộc chiến tranh bảo vệ biên giới Tây Nam.</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2/2</w:t>
            </w:r>
          </w:p>
        </w:tc>
        <w:tc>
          <w:tcPr>
            <w:tcW w:w="4970" w:type="dxa"/>
            <w:gridSpan w:val="3"/>
            <w:vAlign w:val="center"/>
          </w:tcPr>
          <w:p w:rsidR="001619F3" w:rsidRPr="00790421" w:rsidRDefault="001619F3" w:rsidP="001619F3">
            <w:pPr>
              <w:spacing w:line="320" w:lineRule="exact"/>
              <w:jc w:val="both"/>
              <w:rPr>
                <w:rFonts w:eastAsia="Times New Roman"/>
                <w:sz w:val="26"/>
                <w:szCs w:val="26"/>
                <w:lang w:val="vi-VN"/>
              </w:rPr>
            </w:pPr>
            <w:r w:rsidRPr="00790421">
              <w:rPr>
                <w:rFonts w:eastAsia="Times New Roman"/>
                <w:sz w:val="26"/>
                <w:szCs w:val="26"/>
              </w:rPr>
              <w:t xml:space="preserve">Các hoạt động khám phá mục:  </w:t>
            </w:r>
          </w:p>
          <w:p w:rsidR="001619F3" w:rsidRPr="00790421" w:rsidRDefault="001619F3" w:rsidP="001619F3">
            <w:pPr>
              <w:spacing w:line="276" w:lineRule="auto"/>
              <w:jc w:val="both"/>
              <w:rPr>
                <w:rFonts w:eastAsia="Calibri"/>
                <w:sz w:val="26"/>
                <w:szCs w:val="26"/>
              </w:rPr>
            </w:pPr>
            <w:r w:rsidRPr="00790421">
              <w:rPr>
                <w:rFonts w:eastAsia="Calibri"/>
                <w:sz w:val="26"/>
                <w:szCs w:val="26"/>
              </w:rPr>
              <w:t>- II. CHIẾN ĐẤU BẢO VỆ BIÊN GIỚI PHÍA BẮC CỦA TỔ QUỐC.</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+ 2. Giá trị lịch sử</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+ 3. Một số nét chính về nghệ thuật quân sự.</w:t>
            </w:r>
          </w:p>
          <w:p w:rsidR="001619F3" w:rsidRPr="00790421" w:rsidRDefault="001619F3" w:rsidP="001619F3">
            <w:pPr>
              <w:spacing w:line="276" w:lineRule="auto"/>
              <w:jc w:val="both"/>
              <w:rPr>
                <w:sz w:val="26"/>
                <w:szCs w:val="26"/>
              </w:rPr>
            </w:pPr>
            <w:r w:rsidRPr="00790421">
              <w:rPr>
                <w:sz w:val="26"/>
                <w:szCs w:val="26"/>
              </w:rPr>
              <w:t>- III. ĐẤU TRANH BẢO VỆ CHỦ QUYỀN BIỂN, ĐẢO VIỆT NAM SAU NĂM 1975</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xml:space="preserve"> + 1. Khái lược về quá trình đấu tranh.</w:t>
            </w:r>
          </w:p>
        </w:tc>
        <w:tc>
          <w:tcPr>
            <w:tcW w:w="8071" w:type="dxa"/>
            <w:vAlign w:val="center"/>
          </w:tcPr>
          <w:p w:rsidR="001619F3" w:rsidRPr="00790421" w:rsidRDefault="001619F3" w:rsidP="001619F3">
            <w:pPr>
              <w:spacing w:line="276" w:lineRule="auto"/>
              <w:jc w:val="both"/>
              <w:rPr>
                <w:rFonts w:eastAsia="Calibri"/>
                <w:sz w:val="26"/>
                <w:szCs w:val="26"/>
              </w:rPr>
            </w:pPr>
            <w:r w:rsidRPr="00790421">
              <w:rPr>
                <w:rFonts w:eastAsia="Calibri"/>
                <w:sz w:val="26"/>
                <w:szCs w:val="26"/>
              </w:rPr>
              <w:t>- Nêu được giá trị lịch sử và một số nét chính về nghệ thuật quân sự Việt Nam trong cuộc chiến đấu bảo vệ biên giới phía Bắc.</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Nắm được khái lược về quá trình đấu tranh bảo vệ chủ quyền biển, đảo của Việt Nam sau năm 1975</w:t>
            </w:r>
          </w:p>
          <w:p w:rsidR="001619F3" w:rsidRPr="00790421" w:rsidRDefault="001619F3" w:rsidP="001619F3">
            <w:pPr>
              <w:spacing w:line="276" w:lineRule="auto"/>
              <w:rPr>
                <w:rFonts w:eastAsia="Calibri"/>
                <w:sz w:val="26"/>
                <w:szCs w:val="26"/>
              </w:rPr>
            </w:pPr>
            <w:r w:rsidRPr="00790421">
              <w:rPr>
                <w:rFonts w:eastAsia="Calibri"/>
                <w:sz w:val="26"/>
                <w:szCs w:val="26"/>
              </w:rPr>
              <w:t xml:space="preserve"> </w:t>
            </w:r>
          </w:p>
          <w:p w:rsidR="001619F3" w:rsidRPr="00790421" w:rsidRDefault="001619F3" w:rsidP="001619F3">
            <w:pPr>
              <w:spacing w:line="276" w:lineRule="auto"/>
              <w:jc w:val="both"/>
              <w:rPr>
                <w:sz w:val="26"/>
                <w:szCs w:val="26"/>
              </w:rPr>
            </w:pPr>
          </w:p>
        </w:tc>
      </w:tr>
      <w:tr w:rsidR="001619F3" w:rsidRPr="00790421" w:rsidTr="001619F3">
        <w:tc>
          <w:tcPr>
            <w:tcW w:w="1101" w:type="dxa"/>
            <w:gridSpan w:val="3"/>
            <w:vAlign w:val="center"/>
          </w:tcPr>
          <w:p w:rsidR="001619F3" w:rsidRPr="00790421" w:rsidRDefault="001619F3" w:rsidP="001619F3">
            <w:pPr>
              <w:spacing w:after="100" w:line="276" w:lineRule="auto"/>
              <w:jc w:val="center"/>
              <w:rPr>
                <w:rFonts w:eastAsia="Times New Roman"/>
                <w:sz w:val="26"/>
                <w:szCs w:val="26"/>
              </w:rPr>
            </w:pPr>
            <w:r w:rsidRPr="00790421">
              <w:rPr>
                <w:rFonts w:eastAsia="Times New Roman"/>
                <w:sz w:val="26"/>
                <w:szCs w:val="26"/>
              </w:rPr>
              <w:lastRenderedPageBreak/>
              <w:t>3/3</w:t>
            </w:r>
          </w:p>
        </w:tc>
        <w:tc>
          <w:tcPr>
            <w:tcW w:w="4970" w:type="dxa"/>
            <w:gridSpan w:val="3"/>
          </w:tcPr>
          <w:p w:rsidR="001619F3" w:rsidRPr="00790421" w:rsidRDefault="001619F3" w:rsidP="001619F3">
            <w:pPr>
              <w:spacing w:line="320" w:lineRule="exact"/>
              <w:jc w:val="both"/>
              <w:rPr>
                <w:rFonts w:eastAsia="Times New Roman"/>
                <w:sz w:val="26"/>
                <w:szCs w:val="26"/>
              </w:rPr>
            </w:pPr>
            <w:r w:rsidRPr="00790421">
              <w:rPr>
                <w:rFonts w:eastAsia="Times New Roman"/>
                <w:sz w:val="26"/>
                <w:szCs w:val="26"/>
              </w:rPr>
              <w:t xml:space="preserve">Các hoạt động khám phá mục: </w:t>
            </w:r>
          </w:p>
          <w:p w:rsidR="001619F3" w:rsidRPr="00790421" w:rsidRDefault="001619F3" w:rsidP="001619F3">
            <w:pPr>
              <w:spacing w:line="276" w:lineRule="auto"/>
              <w:jc w:val="both"/>
              <w:rPr>
                <w:sz w:val="26"/>
                <w:szCs w:val="26"/>
              </w:rPr>
            </w:pPr>
            <w:r w:rsidRPr="00790421">
              <w:rPr>
                <w:sz w:val="26"/>
                <w:szCs w:val="26"/>
              </w:rPr>
              <w:t>- III. ĐẤU TRANH BẢO VỆ CHỦ QUYỀN BIỂN, ĐẢO VIỆT NAM SAU NĂM 1975</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+ 2. Giá trị lịch sử</w:t>
            </w:r>
          </w:p>
          <w:p w:rsidR="001619F3" w:rsidRPr="00790421" w:rsidRDefault="001619F3" w:rsidP="001619F3">
            <w:pPr>
              <w:spacing w:line="276" w:lineRule="auto"/>
              <w:ind w:firstLine="451"/>
              <w:jc w:val="both"/>
              <w:rPr>
                <w:sz w:val="26"/>
                <w:szCs w:val="26"/>
              </w:rPr>
            </w:pPr>
            <w:r w:rsidRPr="00790421">
              <w:rPr>
                <w:rFonts w:eastAsia="Calibri"/>
                <w:sz w:val="26"/>
                <w:szCs w:val="26"/>
              </w:rPr>
              <w:t>+3. Một số nét chính về nghệ thuật đấu tranh</w:t>
            </w:r>
          </w:p>
          <w:p w:rsidR="001619F3" w:rsidRPr="00790421" w:rsidRDefault="001619F3" w:rsidP="001619F3">
            <w:pPr>
              <w:spacing w:line="276" w:lineRule="auto"/>
              <w:jc w:val="both"/>
              <w:rPr>
                <w:sz w:val="26"/>
                <w:szCs w:val="26"/>
              </w:rPr>
            </w:pPr>
            <w:r w:rsidRPr="00790421">
              <w:rPr>
                <w:sz w:val="26"/>
                <w:szCs w:val="26"/>
              </w:rPr>
              <w:t xml:space="preserve">- IV. TRÁCH NHIỆM CỦA CÔNG DÂN, HỌC SINH TRONG SỰ NGHIỆP CỦNG CỐ QUỐC PHÒNG, AN NINH BẢO VỆ TỔ QUỐC </w:t>
            </w:r>
          </w:p>
          <w:p w:rsidR="001619F3" w:rsidRPr="00790421" w:rsidRDefault="001619F3" w:rsidP="001619F3">
            <w:pPr>
              <w:spacing w:line="276" w:lineRule="auto"/>
              <w:jc w:val="both"/>
              <w:rPr>
                <w:sz w:val="26"/>
                <w:szCs w:val="26"/>
              </w:rPr>
            </w:pPr>
            <w:r w:rsidRPr="00790421">
              <w:rPr>
                <w:sz w:val="26"/>
                <w:szCs w:val="26"/>
              </w:rPr>
              <w:t>- LUYỆN TẬP, VẬN DỤNG CẢ BÀI</w:t>
            </w:r>
          </w:p>
        </w:tc>
        <w:tc>
          <w:tcPr>
            <w:tcW w:w="8071" w:type="dxa"/>
            <w:vAlign w:val="center"/>
          </w:tcPr>
          <w:p w:rsidR="001619F3" w:rsidRPr="00790421" w:rsidRDefault="001619F3" w:rsidP="001619F3">
            <w:pPr>
              <w:spacing w:line="276" w:lineRule="auto"/>
              <w:jc w:val="both"/>
              <w:rPr>
                <w:sz w:val="26"/>
                <w:szCs w:val="26"/>
              </w:rPr>
            </w:pPr>
            <w:r w:rsidRPr="00790421">
              <w:rPr>
                <w:rFonts w:eastAsia="Calibri"/>
                <w:sz w:val="26"/>
                <w:szCs w:val="26"/>
              </w:rPr>
              <w:t>- Nêu được giá trị lịch sử và một số nét chính về nghệ thuật quân sự Việt Nam trong đấu tranh bảo vệ chủ quyền biển, đảo trong giai đoạn cách mạng mới.</w:t>
            </w:r>
          </w:p>
          <w:p w:rsidR="001619F3" w:rsidRPr="00790421" w:rsidRDefault="001619F3" w:rsidP="001619F3">
            <w:pPr>
              <w:spacing w:line="276" w:lineRule="auto"/>
              <w:jc w:val="both"/>
              <w:rPr>
                <w:sz w:val="26"/>
                <w:szCs w:val="26"/>
              </w:rPr>
            </w:pPr>
            <w:r w:rsidRPr="00790421">
              <w:rPr>
                <w:rFonts w:eastAsia="Calibri"/>
                <w:sz w:val="26"/>
                <w:szCs w:val="26"/>
              </w:rPr>
              <w:t xml:space="preserve">- Tích cực, chủ động rèn luyện và thực hiện ý thức trách nhiệm của công dân đối với sự nghiệp củng cố quốc phòng, an ninh bảo vệ </w:t>
            </w:r>
            <w:r w:rsidRPr="00790421">
              <w:rPr>
                <w:sz w:val="26"/>
                <w:szCs w:val="26"/>
              </w:rPr>
              <w:t>Tổ quốc Việt Nam xã hội chủ nghĩa.</w:t>
            </w:r>
          </w:p>
        </w:tc>
      </w:tr>
      <w:tr w:rsidR="001619F3" w:rsidRPr="00790421" w:rsidTr="001619F3">
        <w:trPr>
          <w:trHeight w:val="567"/>
        </w:trPr>
        <w:tc>
          <w:tcPr>
            <w:tcW w:w="14142" w:type="dxa"/>
            <w:gridSpan w:val="7"/>
            <w:vAlign w:val="center"/>
          </w:tcPr>
          <w:p w:rsidR="001619F3" w:rsidRPr="00790421" w:rsidRDefault="001619F3" w:rsidP="001619F3">
            <w:pPr>
              <w:spacing w:line="276" w:lineRule="auto"/>
              <w:jc w:val="center"/>
              <w:rPr>
                <w:sz w:val="26"/>
                <w:szCs w:val="26"/>
              </w:rPr>
            </w:pPr>
            <w:r w:rsidRPr="00790421">
              <w:rPr>
                <w:rFonts w:eastAsia="Calibri"/>
                <w:b/>
                <w:sz w:val="26"/>
                <w:szCs w:val="26"/>
              </w:rPr>
              <w:t>BÀI 2. TỔ CHỨC QUÂN ĐỘI NHÂN DÂN VIỆT NAM VÀ CÔNG AN NHÂN DÂN VIỆT NAM (3 tiết)</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4/4</w:t>
            </w:r>
          </w:p>
        </w:tc>
        <w:tc>
          <w:tcPr>
            <w:tcW w:w="4970" w:type="dxa"/>
            <w:gridSpan w:val="3"/>
            <w:vAlign w:val="center"/>
          </w:tcPr>
          <w:p w:rsidR="001619F3" w:rsidRPr="00790421" w:rsidRDefault="001619F3" w:rsidP="001619F3">
            <w:pPr>
              <w:spacing w:line="300" w:lineRule="exact"/>
              <w:jc w:val="both"/>
              <w:rPr>
                <w:sz w:val="26"/>
                <w:szCs w:val="26"/>
              </w:rPr>
            </w:pPr>
            <w:r w:rsidRPr="00790421">
              <w:rPr>
                <w:sz w:val="26"/>
                <w:szCs w:val="26"/>
              </w:rPr>
              <w:t>Mở đầu bài học; các hoạt động khám phá, luyện tập mục:</w:t>
            </w:r>
          </w:p>
          <w:p w:rsidR="001619F3" w:rsidRPr="00790421" w:rsidRDefault="001619F3" w:rsidP="001619F3">
            <w:pPr>
              <w:spacing w:line="276" w:lineRule="auto"/>
              <w:jc w:val="both"/>
              <w:rPr>
                <w:sz w:val="26"/>
                <w:szCs w:val="26"/>
              </w:rPr>
            </w:pPr>
            <w:r w:rsidRPr="00790421">
              <w:rPr>
                <w:rFonts w:eastAsia="Calibri"/>
                <w:sz w:val="26"/>
                <w:szCs w:val="26"/>
              </w:rPr>
              <w:t>- I. QUÂN ĐỘI NHÂN DÂN VIỆT NAM: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+ 1. Một số chức năng, nhiệm vụ của một số tổ chức trong Quân đội nhân dân Việt Nam.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+ 2. Quân hiệu, cấp bậc quân hàm, cấp hiệu, phù hiệu và trang phục.</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a) Quân hiệu</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lastRenderedPageBreak/>
              <w:t>b) Cấp bậc quân hàm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c) Cấp hiệu.</w:t>
            </w:r>
          </w:p>
        </w:tc>
        <w:tc>
          <w:tcPr>
            <w:tcW w:w="8071" w:type="dxa"/>
          </w:tcPr>
          <w:p w:rsidR="001619F3" w:rsidRPr="00790421" w:rsidRDefault="001619F3" w:rsidP="001619F3">
            <w:pPr>
              <w:spacing w:line="276" w:lineRule="auto"/>
              <w:rPr>
                <w:rFonts w:eastAsia="Calibri"/>
                <w:sz w:val="26"/>
                <w:szCs w:val="26"/>
              </w:rPr>
            </w:pPr>
            <w:r w:rsidRPr="00790421">
              <w:rPr>
                <w:rFonts w:eastAsia="Calibri"/>
                <w:sz w:val="26"/>
                <w:szCs w:val="26"/>
              </w:rPr>
              <w:lastRenderedPageBreak/>
              <w:t>- Nắm được chức năng, nhiệm vụ của một số cơ quan, đơn vị trong Quân đội nhân dân Việt nam.</w:t>
            </w:r>
          </w:p>
          <w:p w:rsidR="001619F3" w:rsidRPr="00790421" w:rsidRDefault="001619F3" w:rsidP="001619F3">
            <w:pPr>
              <w:spacing w:line="276" w:lineRule="auto"/>
              <w:rPr>
                <w:sz w:val="26"/>
                <w:szCs w:val="26"/>
              </w:rPr>
            </w:pPr>
            <w:r w:rsidRPr="00790421">
              <w:rPr>
                <w:sz w:val="26"/>
                <w:szCs w:val="26"/>
              </w:rPr>
              <w:t xml:space="preserve">- Nhận biệt được Quân hiệu, cấp bậc quân hàm và cấp hiệu </w:t>
            </w:r>
            <w:r w:rsidRPr="00790421">
              <w:rPr>
                <w:rFonts w:eastAsia="Calibri"/>
                <w:sz w:val="26"/>
                <w:szCs w:val="26"/>
              </w:rPr>
              <w:t xml:space="preserve">của một số </w:t>
            </w:r>
            <w:r w:rsidRPr="00790421">
              <w:rPr>
                <w:sz w:val="26"/>
                <w:szCs w:val="26"/>
              </w:rPr>
              <w:t>quân, binh chủng trong QĐND Việt Nam</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5/5</w:t>
            </w:r>
          </w:p>
        </w:tc>
        <w:tc>
          <w:tcPr>
            <w:tcW w:w="4970" w:type="dxa"/>
            <w:gridSpan w:val="3"/>
            <w:vAlign w:val="center"/>
          </w:tcPr>
          <w:p w:rsidR="001619F3" w:rsidRPr="00790421" w:rsidRDefault="001619F3" w:rsidP="001619F3">
            <w:pPr>
              <w:spacing w:line="300" w:lineRule="exact"/>
              <w:jc w:val="both"/>
              <w:rPr>
                <w:sz w:val="26"/>
                <w:szCs w:val="26"/>
              </w:rPr>
            </w:pPr>
            <w:r w:rsidRPr="00790421">
              <w:rPr>
                <w:sz w:val="26"/>
                <w:szCs w:val="26"/>
              </w:rPr>
              <w:t xml:space="preserve">Các hoạt động khám phá, luyện tập mục: </w:t>
            </w:r>
          </w:p>
          <w:p w:rsidR="001619F3" w:rsidRPr="00790421" w:rsidRDefault="001619F3" w:rsidP="001619F3">
            <w:pPr>
              <w:spacing w:line="276" w:lineRule="auto"/>
              <w:jc w:val="both"/>
              <w:rPr>
                <w:sz w:val="26"/>
                <w:szCs w:val="26"/>
              </w:rPr>
            </w:pPr>
            <w:r w:rsidRPr="00790421">
              <w:rPr>
                <w:rFonts w:eastAsia="Calibri"/>
                <w:sz w:val="26"/>
                <w:szCs w:val="26"/>
              </w:rPr>
              <w:t>- I. QUÂN ĐỘI NHÂN DÂN VIỆT NAM: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+ 2. Quân hiệu, cấp bậc quân hàm, cấp hiệu, phù hiệu và trang phục quân nhân</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d) Phù hiệu</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đ) Trang phục</w:t>
            </w:r>
          </w:p>
          <w:p w:rsidR="001619F3" w:rsidRPr="00790421" w:rsidRDefault="001619F3" w:rsidP="001619F3">
            <w:pPr>
              <w:spacing w:line="276" w:lineRule="auto"/>
              <w:jc w:val="both"/>
              <w:rPr>
                <w:rFonts w:eastAsia="Calibri"/>
                <w:sz w:val="26"/>
                <w:szCs w:val="26"/>
              </w:rPr>
            </w:pPr>
            <w:r w:rsidRPr="00790421">
              <w:rPr>
                <w:rFonts w:eastAsia="Calibri"/>
                <w:sz w:val="26"/>
                <w:szCs w:val="26"/>
              </w:rPr>
              <w:t>- II. CÔNG AN NHÂN DÂN VIỆT NAM.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+ 1. Một số chức năng, nhiệm vụ của một số tổ chức trong CAND Việt Nam.</w:t>
            </w:r>
          </w:p>
        </w:tc>
        <w:tc>
          <w:tcPr>
            <w:tcW w:w="8071" w:type="dxa"/>
          </w:tcPr>
          <w:p w:rsidR="001619F3" w:rsidRPr="00790421" w:rsidRDefault="001619F3" w:rsidP="001619F3">
            <w:pPr>
              <w:spacing w:line="276" w:lineRule="auto"/>
              <w:jc w:val="both"/>
              <w:rPr>
                <w:sz w:val="26"/>
                <w:szCs w:val="26"/>
              </w:rPr>
            </w:pPr>
            <w:r w:rsidRPr="00790421">
              <w:rPr>
                <w:sz w:val="26"/>
                <w:szCs w:val="26"/>
              </w:rPr>
              <w:t xml:space="preserve"> </w:t>
            </w:r>
            <w:r w:rsidRPr="00790421">
              <w:rPr>
                <w:rFonts w:eastAsia="Calibri"/>
                <w:sz w:val="26"/>
                <w:szCs w:val="26"/>
              </w:rPr>
              <w:t xml:space="preserve">- Nhận biết được phù hiệu và trang phục của một số </w:t>
            </w:r>
            <w:r w:rsidRPr="00790421">
              <w:rPr>
                <w:sz w:val="26"/>
                <w:szCs w:val="26"/>
              </w:rPr>
              <w:t>quân, binh chủng Quân đội nhân dân Việt Nam.</w:t>
            </w:r>
          </w:p>
          <w:p w:rsidR="001619F3" w:rsidRPr="00790421" w:rsidRDefault="001619F3" w:rsidP="001619F3">
            <w:pPr>
              <w:spacing w:line="276" w:lineRule="auto"/>
              <w:jc w:val="both"/>
              <w:rPr>
                <w:rFonts w:eastAsia="Calibri"/>
                <w:sz w:val="26"/>
                <w:szCs w:val="26"/>
              </w:rPr>
            </w:pPr>
            <w:r w:rsidRPr="00790421">
              <w:rPr>
                <w:rFonts w:eastAsia="Calibri"/>
                <w:sz w:val="26"/>
                <w:szCs w:val="26"/>
              </w:rPr>
              <w:t>- Nắm được một số chức năng, nhiệm vụ của một số tổ chức trong CAND Việt Nam</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6/6</w:t>
            </w:r>
          </w:p>
        </w:tc>
        <w:tc>
          <w:tcPr>
            <w:tcW w:w="4970" w:type="dxa"/>
            <w:gridSpan w:val="3"/>
            <w:vAlign w:val="center"/>
          </w:tcPr>
          <w:p w:rsidR="001619F3" w:rsidRPr="00790421" w:rsidRDefault="001619F3" w:rsidP="001619F3">
            <w:pPr>
              <w:spacing w:line="300" w:lineRule="exact"/>
              <w:jc w:val="both"/>
              <w:rPr>
                <w:sz w:val="26"/>
                <w:szCs w:val="26"/>
              </w:rPr>
            </w:pPr>
            <w:r w:rsidRPr="00790421">
              <w:rPr>
                <w:sz w:val="26"/>
                <w:szCs w:val="26"/>
              </w:rPr>
              <w:t xml:space="preserve">Các hoạt động khám phá, luyện tập mục: </w:t>
            </w:r>
          </w:p>
          <w:p w:rsidR="001619F3" w:rsidRPr="00790421" w:rsidRDefault="001619F3" w:rsidP="001619F3">
            <w:pPr>
              <w:spacing w:line="276" w:lineRule="auto"/>
              <w:jc w:val="both"/>
              <w:rPr>
                <w:rFonts w:eastAsia="Calibri"/>
                <w:sz w:val="26"/>
                <w:szCs w:val="26"/>
              </w:rPr>
            </w:pPr>
            <w:r w:rsidRPr="00790421">
              <w:rPr>
                <w:rFonts w:eastAsia="Calibri"/>
                <w:sz w:val="26"/>
                <w:szCs w:val="26"/>
              </w:rPr>
              <w:t>- II. CÔNG AN NHÂN DÂN VIỆT NAM.</w:t>
            </w:r>
          </w:p>
          <w:p w:rsidR="001619F3" w:rsidRPr="00790421" w:rsidRDefault="001619F3" w:rsidP="001619F3">
            <w:pPr>
              <w:spacing w:line="276" w:lineRule="auto"/>
              <w:ind w:firstLine="451"/>
              <w:jc w:val="both"/>
              <w:rPr>
                <w:rFonts w:eastAsia="Calibri"/>
                <w:sz w:val="26"/>
                <w:szCs w:val="26"/>
              </w:rPr>
            </w:pPr>
            <w:r w:rsidRPr="00790421">
              <w:rPr>
                <w:rFonts w:eastAsia="Calibri"/>
                <w:sz w:val="26"/>
                <w:szCs w:val="26"/>
              </w:rPr>
              <w:t>+ 2. Công an hiệu, cấp bậc hàm, cấp hiệu, phù hiệu và trang phục.</w:t>
            </w:r>
          </w:p>
          <w:p w:rsidR="001619F3" w:rsidRPr="00790421" w:rsidRDefault="001619F3" w:rsidP="001619F3">
            <w:pPr>
              <w:spacing w:line="300" w:lineRule="exact"/>
              <w:jc w:val="both"/>
              <w:rPr>
                <w:sz w:val="26"/>
                <w:szCs w:val="26"/>
              </w:rPr>
            </w:pPr>
            <w:r w:rsidRPr="00790421">
              <w:rPr>
                <w:rFonts w:eastAsia="Calibri"/>
                <w:sz w:val="26"/>
                <w:szCs w:val="26"/>
              </w:rPr>
              <w:t xml:space="preserve">- </w:t>
            </w:r>
            <w:r w:rsidRPr="00790421">
              <w:rPr>
                <w:sz w:val="26"/>
                <w:szCs w:val="26"/>
              </w:rPr>
              <w:t>VẬN DỤNG  CẢ BÀI. </w:t>
            </w:r>
          </w:p>
        </w:tc>
        <w:tc>
          <w:tcPr>
            <w:tcW w:w="8071" w:type="dxa"/>
            <w:vAlign w:val="center"/>
          </w:tcPr>
          <w:p w:rsidR="001619F3" w:rsidRPr="00790421" w:rsidRDefault="001619F3" w:rsidP="001619F3">
            <w:pPr>
              <w:spacing w:line="276" w:lineRule="auto"/>
              <w:jc w:val="both"/>
              <w:rPr>
                <w:sz w:val="26"/>
                <w:szCs w:val="26"/>
              </w:rPr>
            </w:pPr>
            <w:r w:rsidRPr="00790421">
              <w:rPr>
                <w:rFonts w:eastAsia="Calibri"/>
                <w:sz w:val="26"/>
                <w:szCs w:val="26"/>
              </w:rPr>
              <w:t>- Nhận biết được Công an hiệu, cấp bậc hàm, cấp hiệu, phù hiệu và trang phục của một số lực lượng chuyên môn Công an nhân dân</w:t>
            </w:r>
            <w:r w:rsidRPr="00790421">
              <w:rPr>
                <w:sz w:val="26"/>
                <w:szCs w:val="26"/>
              </w:rPr>
              <w:t xml:space="preserve"> </w:t>
            </w:r>
            <w:r w:rsidRPr="00790421">
              <w:rPr>
                <w:rFonts w:eastAsia="Calibri"/>
                <w:sz w:val="26"/>
                <w:szCs w:val="26"/>
              </w:rPr>
              <w:t>Việt Nam.</w:t>
            </w:r>
          </w:p>
        </w:tc>
      </w:tr>
      <w:tr w:rsidR="001619F3" w:rsidRPr="00790421" w:rsidTr="001619F3">
        <w:trPr>
          <w:trHeight w:val="850"/>
        </w:trPr>
        <w:tc>
          <w:tcPr>
            <w:tcW w:w="14142" w:type="dxa"/>
            <w:gridSpan w:val="7"/>
            <w:vAlign w:val="center"/>
          </w:tcPr>
          <w:p w:rsidR="001619F3" w:rsidRPr="00790421" w:rsidRDefault="001619F3" w:rsidP="001619F3">
            <w:pPr>
              <w:spacing w:after="100" w:line="276" w:lineRule="auto"/>
              <w:jc w:val="center"/>
              <w:rPr>
                <w:rFonts w:eastAsia="Times New Roman"/>
                <w:sz w:val="26"/>
                <w:szCs w:val="26"/>
              </w:rPr>
            </w:pPr>
            <w:r w:rsidRPr="00790421">
              <w:rPr>
                <w:rFonts w:eastAsia="Calibri"/>
                <w:b/>
                <w:sz w:val="26"/>
                <w:szCs w:val="26"/>
              </w:rPr>
              <w:t>BÀI 3. CÔNG TÁC TUYỂN SINH, ĐÀO TẠO TRONG CÁC TRƯỜNG QUÂN ĐỘI NHÂN DÂN VIỆT NAM VÀ CÔNG AN NHÂN DÂN VIỆT NAM (3 tiết)</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7/7</w:t>
            </w:r>
          </w:p>
        </w:tc>
        <w:tc>
          <w:tcPr>
            <w:tcW w:w="4970" w:type="dxa"/>
            <w:gridSpan w:val="3"/>
          </w:tcPr>
          <w:p w:rsidR="001619F3" w:rsidRPr="00790421" w:rsidRDefault="001619F3" w:rsidP="001619F3">
            <w:pPr>
              <w:spacing w:before="20" w:after="80" w:line="288" w:lineRule="auto"/>
              <w:jc w:val="both"/>
              <w:rPr>
                <w:rFonts w:eastAsia="Times New Roman"/>
                <w:sz w:val="26"/>
                <w:szCs w:val="26"/>
                <w:lang w:val="vi-VN"/>
              </w:rPr>
            </w:pPr>
            <w:r w:rsidRPr="00790421">
              <w:rPr>
                <w:rFonts w:eastAsia="Times New Roman"/>
                <w:sz w:val="26"/>
                <w:szCs w:val="26"/>
              </w:rPr>
              <w:t>Mở đầu bài học; các hoạt động khám phá, luyện tập mục:</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 MỘT SỐ VẤN ĐỀ CHUNG</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 CÔNG TÁC TUYỂN SINH, ĐÀO TẠO TRONG CÁC TRƯỜNG QUÂN ĐỘI NHÂN DÂN VIỆT NAM.</w:t>
            </w:r>
          </w:p>
          <w:p w:rsidR="001619F3" w:rsidRPr="00790421" w:rsidRDefault="001619F3" w:rsidP="001619F3">
            <w:pPr>
              <w:spacing w:after="100" w:line="276" w:lineRule="auto"/>
              <w:ind w:firstLine="309"/>
              <w:rPr>
                <w:rFonts w:eastAsia="Times New Roman"/>
                <w:sz w:val="26"/>
                <w:szCs w:val="26"/>
              </w:rPr>
            </w:pPr>
            <w:r w:rsidRPr="00790421">
              <w:rPr>
                <w:rFonts w:eastAsia="Times New Roman"/>
                <w:sz w:val="26"/>
                <w:szCs w:val="26"/>
              </w:rPr>
              <w:t>+ 1. Hệ thống  nhà trường trong Quân đội</w:t>
            </w:r>
          </w:p>
          <w:p w:rsidR="001619F3" w:rsidRPr="00790421" w:rsidRDefault="001619F3" w:rsidP="001619F3">
            <w:pPr>
              <w:spacing w:after="100" w:line="276" w:lineRule="auto"/>
              <w:ind w:firstLine="319"/>
              <w:rPr>
                <w:rFonts w:eastAsia="Times New Roman"/>
                <w:sz w:val="26"/>
                <w:szCs w:val="26"/>
              </w:rPr>
            </w:pPr>
            <w:r w:rsidRPr="00790421">
              <w:rPr>
                <w:rFonts w:eastAsia="Times New Roman"/>
                <w:sz w:val="26"/>
                <w:szCs w:val="26"/>
              </w:rPr>
              <w:t>+ 2. Tuyển sinh đào tạo cán bộ cấp phân đội trình độ đại học, cao đẳng hệ chính quy</w:t>
            </w:r>
          </w:p>
        </w:tc>
        <w:tc>
          <w:tcPr>
            <w:tcW w:w="8071" w:type="dxa"/>
          </w:tcPr>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Nắm được yêu cầu đối với công tác tuyển sinh, đào tạo và nghĩa vụ, quyền lợi  của các học viên trong các trường Quân đội, Công an</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xml:space="preserve">- Nắm được hệ thống  nhà trường trong Quân đội và đối tượng, tiêu chuẩn, phương thức tuyển sinh, sơ tuyển trong </w:t>
            </w:r>
            <w:r w:rsidRPr="00790421">
              <w:rPr>
                <w:rFonts w:eastAsia="Calibri"/>
                <w:sz w:val="26"/>
                <w:szCs w:val="26"/>
                <w:lang w:val="en-GB" w:eastAsia="en-GB"/>
              </w:rPr>
              <w:t>tuyển sinh đào tạo cán bộ cấp phân đội trình độ đại học, cao đẳng hệ chính quy của các trường QĐND Việt Nam</w:t>
            </w:r>
            <w:r w:rsidRPr="00790421">
              <w:rPr>
                <w:rFonts w:eastAsia="Times New Roman"/>
                <w:sz w:val="26"/>
                <w:szCs w:val="26"/>
              </w:rPr>
              <w:t xml:space="preserve"> </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8/8</w:t>
            </w:r>
          </w:p>
        </w:tc>
        <w:tc>
          <w:tcPr>
            <w:tcW w:w="4970" w:type="dxa"/>
            <w:gridSpan w:val="3"/>
          </w:tcPr>
          <w:p w:rsidR="001619F3" w:rsidRPr="00790421" w:rsidRDefault="001619F3" w:rsidP="001619F3">
            <w:pPr>
              <w:spacing w:before="20" w:after="80" w:line="288" w:lineRule="auto"/>
              <w:jc w:val="both"/>
              <w:rPr>
                <w:rFonts w:eastAsia="Times New Roman"/>
                <w:sz w:val="26"/>
                <w:szCs w:val="26"/>
              </w:rPr>
            </w:pPr>
            <w:r w:rsidRPr="00790421">
              <w:rPr>
                <w:rFonts w:eastAsia="Times New Roman"/>
                <w:sz w:val="26"/>
                <w:szCs w:val="26"/>
              </w:rPr>
              <w:t>Các hoạt động khám phá, luyện tập mục:</w:t>
            </w:r>
            <w:r w:rsidRPr="00790421">
              <w:rPr>
                <w:rFonts w:eastAsia="Times New Roman"/>
                <w:sz w:val="26"/>
                <w:szCs w:val="26"/>
                <w:lang w:val="vi-VN"/>
              </w:rPr>
              <w:t xml:space="preserve"> </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 CÔNG TÁC TUYỂN SINH, ĐÀO TẠO TRONG CÁC TRƯỜNG QUÂN ĐỘI NHÂN DÂN VIỆT NAM.</w:t>
            </w:r>
          </w:p>
          <w:p w:rsidR="001619F3" w:rsidRPr="00790421" w:rsidRDefault="001619F3" w:rsidP="001619F3">
            <w:pPr>
              <w:spacing w:line="276" w:lineRule="auto"/>
              <w:ind w:firstLine="319"/>
              <w:rPr>
                <w:sz w:val="26"/>
                <w:szCs w:val="26"/>
              </w:rPr>
            </w:pPr>
            <w:r w:rsidRPr="00790421">
              <w:rPr>
                <w:sz w:val="26"/>
                <w:szCs w:val="26"/>
              </w:rPr>
              <w:t>+ 3. Một số ngành đào tạo và các trình độ đào tạo trong các trường Quân đội</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III. CÔNG TÁC TUYỂN SINH, ĐÀO TẠO TRONG CÁC TRƯỜNG CÔNG AN NHÂN DÂN VIỆT NAM.</w:t>
            </w:r>
          </w:p>
          <w:p w:rsidR="001619F3" w:rsidRPr="00790421" w:rsidRDefault="001619F3" w:rsidP="001619F3">
            <w:pPr>
              <w:spacing w:after="100" w:line="276" w:lineRule="auto"/>
              <w:ind w:firstLine="319"/>
              <w:rPr>
                <w:rFonts w:eastAsia="Times New Roman"/>
                <w:sz w:val="26"/>
                <w:szCs w:val="26"/>
              </w:rPr>
            </w:pPr>
            <w:r w:rsidRPr="00790421">
              <w:rPr>
                <w:rFonts w:eastAsia="Times New Roman"/>
                <w:sz w:val="26"/>
                <w:szCs w:val="26"/>
              </w:rPr>
              <w:t>+ 1. Hệ thống  nhà trường trong Công an</w:t>
            </w:r>
          </w:p>
          <w:p w:rsidR="001619F3" w:rsidRPr="00790421" w:rsidRDefault="001619F3" w:rsidP="001619F3">
            <w:pPr>
              <w:spacing w:after="100" w:line="276" w:lineRule="auto"/>
              <w:ind w:firstLine="319"/>
              <w:rPr>
                <w:rFonts w:eastAsia="Times New Roman"/>
                <w:sz w:val="26"/>
                <w:szCs w:val="26"/>
              </w:rPr>
            </w:pPr>
            <w:r w:rsidRPr="00790421">
              <w:rPr>
                <w:rFonts w:eastAsia="Times New Roman"/>
                <w:sz w:val="26"/>
                <w:szCs w:val="26"/>
              </w:rPr>
              <w:t>+ 2. Tuyển sinh đào tạo trình độ đại học chính quy tuyển mới</w:t>
            </w:r>
          </w:p>
        </w:tc>
        <w:tc>
          <w:tcPr>
            <w:tcW w:w="8071" w:type="dxa"/>
          </w:tcPr>
          <w:p w:rsidR="001619F3" w:rsidRPr="00790421" w:rsidRDefault="001619F3" w:rsidP="001619F3">
            <w:pPr>
              <w:spacing w:line="276" w:lineRule="auto"/>
              <w:jc w:val="both"/>
              <w:rPr>
                <w:rFonts w:eastAsia="Calibri"/>
                <w:sz w:val="26"/>
                <w:szCs w:val="26"/>
              </w:rPr>
            </w:pPr>
            <w:r w:rsidRPr="00790421">
              <w:rPr>
                <w:rFonts w:eastAsia="Calibri"/>
                <w:sz w:val="26"/>
                <w:szCs w:val="26"/>
              </w:rPr>
              <w:t>- Tìm hiểu được một số lĩnh vực nghề nghiệp theo nhóm ngành; định hướng học tập, nghiên cứu để theo học các ngành, nghề trong Quân đội</w:t>
            </w:r>
          </w:p>
          <w:p w:rsidR="001619F3" w:rsidRPr="00790421" w:rsidRDefault="001619F3" w:rsidP="001619F3">
            <w:pPr>
              <w:spacing w:line="276" w:lineRule="auto"/>
              <w:jc w:val="both"/>
              <w:rPr>
                <w:sz w:val="26"/>
                <w:szCs w:val="26"/>
              </w:rPr>
            </w:pPr>
            <w:r w:rsidRPr="00790421">
              <w:rPr>
                <w:rFonts w:eastAsia="Calibri"/>
                <w:sz w:val="26"/>
                <w:szCs w:val="26"/>
              </w:rPr>
              <w:t xml:space="preserve">- Nắm được hệ </w:t>
            </w:r>
            <w:r w:rsidRPr="00790421">
              <w:rPr>
                <w:sz w:val="26"/>
                <w:szCs w:val="26"/>
              </w:rPr>
              <w:t>thống  nhà trường trong Công an</w:t>
            </w:r>
          </w:p>
          <w:p w:rsidR="001619F3" w:rsidRPr="00790421" w:rsidRDefault="001619F3" w:rsidP="001619F3">
            <w:pPr>
              <w:spacing w:after="100" w:line="276" w:lineRule="auto"/>
              <w:rPr>
                <w:rFonts w:eastAsia="Calibri"/>
                <w:sz w:val="26"/>
                <w:szCs w:val="26"/>
              </w:rPr>
            </w:pPr>
            <w:r w:rsidRPr="00790421">
              <w:rPr>
                <w:rFonts w:eastAsia="Times New Roman"/>
                <w:sz w:val="26"/>
                <w:szCs w:val="26"/>
              </w:rPr>
              <w:t xml:space="preserve">- </w:t>
            </w:r>
            <w:r w:rsidRPr="00790421">
              <w:rPr>
                <w:rFonts w:eastAsia="Calibri"/>
                <w:sz w:val="26"/>
                <w:szCs w:val="26"/>
              </w:rPr>
              <w:t xml:space="preserve">Nắm được </w:t>
            </w:r>
            <w:r w:rsidRPr="00790421">
              <w:rPr>
                <w:rFonts w:eastAsia="Times New Roman"/>
                <w:sz w:val="26"/>
                <w:szCs w:val="26"/>
              </w:rPr>
              <w:t xml:space="preserve">đối tượng, tiêu chuẩn, phương thức tuyển sinh, sơ tuyển trong </w:t>
            </w:r>
            <w:r w:rsidRPr="00790421">
              <w:rPr>
                <w:rFonts w:eastAsia="Calibri"/>
                <w:sz w:val="26"/>
                <w:szCs w:val="26"/>
              </w:rPr>
              <w:t xml:space="preserve">công tác tuyển sinh đào tạo </w:t>
            </w:r>
            <w:r w:rsidRPr="00790421">
              <w:rPr>
                <w:rFonts w:eastAsia="Calibri"/>
                <w:sz w:val="26"/>
                <w:szCs w:val="26"/>
                <w:lang w:val="en-GB" w:eastAsia="en-GB"/>
              </w:rPr>
              <w:t>tuyển hệ chính quy</w:t>
            </w:r>
            <w:r w:rsidRPr="00790421">
              <w:rPr>
                <w:rFonts w:eastAsia="Calibri"/>
                <w:sz w:val="26"/>
                <w:szCs w:val="26"/>
              </w:rPr>
              <w:t xml:space="preserve"> của Công an .</w:t>
            </w:r>
          </w:p>
          <w:p w:rsidR="001619F3" w:rsidRPr="00790421" w:rsidRDefault="001619F3" w:rsidP="001619F3">
            <w:pPr>
              <w:spacing w:line="276" w:lineRule="auto"/>
              <w:jc w:val="both"/>
              <w:rPr>
                <w:sz w:val="26"/>
                <w:szCs w:val="26"/>
              </w:rPr>
            </w:pP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9/9</w:t>
            </w:r>
          </w:p>
        </w:tc>
        <w:tc>
          <w:tcPr>
            <w:tcW w:w="4970" w:type="dxa"/>
            <w:gridSpan w:val="3"/>
          </w:tcPr>
          <w:p w:rsidR="001619F3" w:rsidRPr="00790421" w:rsidRDefault="001619F3" w:rsidP="001619F3">
            <w:pPr>
              <w:spacing w:before="20" w:after="80" w:line="288" w:lineRule="auto"/>
              <w:jc w:val="both"/>
              <w:rPr>
                <w:rFonts w:eastAsia="Times New Roman"/>
                <w:sz w:val="26"/>
                <w:szCs w:val="26"/>
              </w:rPr>
            </w:pPr>
            <w:r w:rsidRPr="00790421">
              <w:rPr>
                <w:rFonts w:eastAsia="Times New Roman"/>
                <w:sz w:val="26"/>
                <w:szCs w:val="26"/>
              </w:rPr>
              <w:t xml:space="preserve">Các hoạt động khám phá, luyện tập mục: </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III. CÔNG TÁC TUYỂN SINH, ĐÀO TẠO TRONG CÁC TRƯỜNG CÔNG AN NHÂN DÂN VIỆT NAM.</w:t>
            </w:r>
          </w:p>
          <w:p w:rsidR="001619F3" w:rsidRPr="00790421" w:rsidRDefault="001619F3" w:rsidP="001619F3">
            <w:pPr>
              <w:spacing w:after="100" w:line="276" w:lineRule="auto"/>
              <w:ind w:firstLine="319"/>
              <w:rPr>
                <w:rFonts w:eastAsia="Times New Roman"/>
                <w:sz w:val="26"/>
                <w:szCs w:val="26"/>
              </w:rPr>
            </w:pPr>
            <w:r w:rsidRPr="00790421">
              <w:rPr>
                <w:rFonts w:eastAsia="Times New Roman"/>
                <w:sz w:val="26"/>
                <w:szCs w:val="26"/>
              </w:rPr>
              <w:t>+ 3. Một số ngành đào tạo và các trình độ đào tạo trong các trường Công an</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IV. CÔNG TÁC ĐỊNH HƯỚNG NGHỀ NGHIỆP QUÂN SỰ, CÔNG AN</w:t>
            </w:r>
          </w:p>
          <w:p w:rsidR="001619F3" w:rsidRPr="00790421" w:rsidRDefault="001619F3" w:rsidP="001619F3">
            <w:pPr>
              <w:spacing w:before="20" w:after="80" w:line="288" w:lineRule="auto"/>
              <w:jc w:val="both"/>
              <w:rPr>
                <w:rFonts w:eastAsia="Times New Roman"/>
                <w:sz w:val="26"/>
                <w:szCs w:val="26"/>
              </w:rPr>
            </w:pPr>
            <w:r w:rsidRPr="00790421">
              <w:rPr>
                <w:sz w:val="26"/>
                <w:szCs w:val="26"/>
              </w:rPr>
              <w:t xml:space="preserve">- </w:t>
            </w:r>
            <w:r w:rsidRPr="00790421">
              <w:rPr>
                <w:rFonts w:eastAsia="Times New Roman"/>
                <w:sz w:val="26"/>
                <w:szCs w:val="26"/>
              </w:rPr>
              <w:t>VẬN DỤNG CẢ BÀI.</w:t>
            </w:r>
          </w:p>
        </w:tc>
        <w:tc>
          <w:tcPr>
            <w:tcW w:w="8071" w:type="dxa"/>
          </w:tcPr>
          <w:p w:rsidR="001619F3" w:rsidRPr="00790421" w:rsidRDefault="001619F3" w:rsidP="001619F3">
            <w:pPr>
              <w:spacing w:line="276" w:lineRule="auto"/>
              <w:jc w:val="both"/>
              <w:rPr>
                <w:rFonts w:eastAsia="Calibri"/>
                <w:sz w:val="26"/>
                <w:szCs w:val="26"/>
              </w:rPr>
            </w:pPr>
            <w:r w:rsidRPr="00790421">
              <w:rPr>
                <w:rFonts w:eastAsia="Calibri"/>
                <w:sz w:val="26"/>
                <w:szCs w:val="26"/>
              </w:rPr>
              <w:t>- Tìm hiểu được một số lĩnh vực nghề nghiệp theo nhóm ngành; định hướng học tập, nghiên cứu để theo học các ngành, nghề trong Công an</w:t>
            </w:r>
          </w:p>
          <w:p w:rsidR="001619F3" w:rsidRPr="00790421" w:rsidRDefault="001619F3" w:rsidP="001619F3">
            <w:pPr>
              <w:jc w:val="both"/>
              <w:rPr>
                <w:sz w:val="26"/>
                <w:szCs w:val="26"/>
              </w:rPr>
            </w:pPr>
            <w:r w:rsidRPr="00790421">
              <w:rPr>
                <w:rFonts w:eastAsia="Calibri"/>
                <w:sz w:val="26"/>
                <w:szCs w:val="26"/>
              </w:rPr>
              <w:t xml:space="preserve">- </w:t>
            </w:r>
            <w:r w:rsidRPr="00790421">
              <w:rPr>
                <w:sz w:val="26"/>
                <w:szCs w:val="26"/>
              </w:rPr>
              <w:t>Xác định được hướng phát triển phù hợp sau trung học phổ thông; lập được kế hoạch, lựa chọn học các môn học phù hợp với định hướng nghề nghiệp của bản thân. Phấn đấu, định hướng thi vào các trường Quân đội, Công an.</w:t>
            </w:r>
          </w:p>
          <w:p w:rsidR="001619F3" w:rsidRPr="00790421" w:rsidRDefault="001619F3" w:rsidP="001619F3">
            <w:pPr>
              <w:spacing w:line="276" w:lineRule="auto"/>
              <w:rPr>
                <w:sz w:val="26"/>
                <w:szCs w:val="26"/>
              </w:rPr>
            </w:pPr>
          </w:p>
        </w:tc>
      </w:tr>
      <w:tr w:rsidR="001619F3" w:rsidRPr="00790421" w:rsidTr="001619F3">
        <w:trPr>
          <w:trHeight w:val="964"/>
        </w:trPr>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10/10</w:t>
            </w:r>
          </w:p>
        </w:tc>
        <w:tc>
          <w:tcPr>
            <w:tcW w:w="13041" w:type="dxa"/>
            <w:gridSpan w:val="4"/>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ÔN TẬP KIỂM TRA GIỮA KÌ I (1 tiết)</w:t>
            </w:r>
          </w:p>
          <w:p w:rsidR="001619F3" w:rsidRPr="00790421" w:rsidRDefault="001619F3" w:rsidP="001619F3">
            <w:pPr>
              <w:spacing w:line="276" w:lineRule="auto"/>
              <w:jc w:val="center"/>
              <w:rPr>
                <w:sz w:val="26"/>
                <w:szCs w:val="26"/>
              </w:rPr>
            </w:pPr>
            <w:r w:rsidRPr="00790421">
              <w:rPr>
                <w:b/>
                <w:sz w:val="26"/>
                <w:szCs w:val="26"/>
              </w:rPr>
              <w:t>Lựa chọn nội dung trong các bài đã học để luyện tập và đánh giá giữa học kì I</w:t>
            </w:r>
          </w:p>
        </w:tc>
      </w:tr>
      <w:tr w:rsidR="001619F3" w:rsidRPr="00790421" w:rsidTr="001619F3">
        <w:trPr>
          <w:trHeight w:val="794"/>
        </w:trPr>
        <w:tc>
          <w:tcPr>
            <w:tcW w:w="14142" w:type="dxa"/>
            <w:gridSpan w:val="7"/>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BÀI 4. MỘT SỐ HIỂU BIẾT VỀ CHIẾN LƯỢC “DIỄN BIẾN HÒA BÌNH”, BẠO LOẠN LẬT ĐỔ CỦA CÁC THẾ LỰC THÙ ĐỊCH ĐỐI VỚI CÁCH MẠNG VIỆT NAM (2 tiết)</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11/11</w:t>
            </w:r>
          </w:p>
        </w:tc>
        <w:tc>
          <w:tcPr>
            <w:tcW w:w="4970" w:type="dxa"/>
            <w:gridSpan w:val="3"/>
          </w:tcPr>
          <w:p w:rsidR="001619F3" w:rsidRPr="00790421" w:rsidRDefault="001619F3" w:rsidP="001619F3">
            <w:pPr>
              <w:adjustRightInd w:val="0"/>
              <w:snapToGrid w:val="0"/>
              <w:spacing w:line="300" w:lineRule="exact"/>
              <w:jc w:val="both"/>
              <w:rPr>
                <w:rFonts w:eastAsia="Times New Roman"/>
                <w:sz w:val="26"/>
                <w:szCs w:val="26"/>
              </w:rPr>
            </w:pPr>
            <w:r w:rsidRPr="00790421">
              <w:rPr>
                <w:rFonts w:eastAsia="Times New Roman"/>
                <w:sz w:val="26"/>
                <w:szCs w:val="26"/>
              </w:rPr>
              <w:t>Mở đầu bài học; các hoạt động khám phá mục:</w:t>
            </w:r>
          </w:p>
          <w:p w:rsidR="001619F3" w:rsidRPr="00790421" w:rsidRDefault="001619F3" w:rsidP="001619F3">
            <w:pPr>
              <w:spacing w:line="276" w:lineRule="auto"/>
              <w:jc w:val="both"/>
              <w:rPr>
                <w:sz w:val="26"/>
                <w:szCs w:val="26"/>
              </w:rPr>
            </w:pPr>
            <w:r w:rsidRPr="00790421">
              <w:rPr>
                <w:sz w:val="26"/>
                <w:szCs w:val="26"/>
              </w:rPr>
              <w:t>- I. KHÁI NIỆM VÀ MỐI QUAN HỆ GIỮA CHIẾN LƯỢC “DBHB” VÀ BẠO LOẠN LẬT ĐỔ.</w:t>
            </w:r>
          </w:p>
          <w:p w:rsidR="001619F3" w:rsidRPr="00790421" w:rsidRDefault="001619F3" w:rsidP="001619F3">
            <w:pPr>
              <w:spacing w:line="276" w:lineRule="auto"/>
              <w:jc w:val="both"/>
              <w:rPr>
                <w:sz w:val="26"/>
                <w:szCs w:val="26"/>
              </w:rPr>
            </w:pPr>
            <w:r w:rsidRPr="00790421">
              <w:rPr>
                <w:sz w:val="26"/>
                <w:szCs w:val="26"/>
              </w:rPr>
              <w:t xml:space="preserve">- II. ÂM MƯU, THỦ ĐOẠN THỰC HIỆN CHIẾN LƯỢC “DBHB” VÀ BẠO LOẠN LẬT ĐỔ CỦA </w:t>
            </w:r>
            <w:r w:rsidRPr="00790421">
              <w:rPr>
                <w:sz w:val="26"/>
                <w:szCs w:val="26"/>
              </w:rPr>
              <w:lastRenderedPageBreak/>
              <w:t>CÁC THẾ LỰC THÙ ĐỊCH ĐỐI VỚI CÁCH MẠNG VIỆT NAM.</w:t>
            </w:r>
          </w:p>
          <w:p w:rsidR="001619F3" w:rsidRPr="00790421" w:rsidRDefault="001619F3" w:rsidP="001619F3">
            <w:pPr>
              <w:spacing w:line="276" w:lineRule="auto"/>
              <w:ind w:firstLine="309"/>
              <w:jc w:val="both"/>
              <w:rPr>
                <w:sz w:val="26"/>
                <w:szCs w:val="26"/>
              </w:rPr>
            </w:pPr>
            <w:r w:rsidRPr="00790421">
              <w:rPr>
                <w:sz w:val="26"/>
                <w:szCs w:val="26"/>
              </w:rPr>
              <w:t>+ 1. Âm mưu, thủ đoạn thực hiện chiến lược “DBHB”</w:t>
            </w:r>
          </w:p>
        </w:tc>
        <w:tc>
          <w:tcPr>
            <w:tcW w:w="8071" w:type="dxa"/>
            <w:vAlign w:val="center"/>
          </w:tcPr>
          <w:p w:rsidR="001619F3" w:rsidRPr="00790421" w:rsidRDefault="001619F3" w:rsidP="001619F3">
            <w:pPr>
              <w:spacing w:line="276" w:lineRule="auto"/>
              <w:jc w:val="both"/>
              <w:rPr>
                <w:rFonts w:eastAsia="Calibri"/>
                <w:sz w:val="26"/>
                <w:szCs w:val="26"/>
              </w:rPr>
            </w:pPr>
            <w:r w:rsidRPr="00790421">
              <w:rPr>
                <w:rFonts w:eastAsia="Calibri"/>
                <w:sz w:val="26"/>
                <w:szCs w:val="26"/>
              </w:rPr>
              <w:lastRenderedPageBreak/>
              <w:t xml:space="preserve">- Nắm được khái niệm và mối quan hệ giữa  “Diễn biến hoà bình", bạo loạn lật đổ.  </w:t>
            </w:r>
          </w:p>
          <w:p w:rsidR="001619F3" w:rsidRPr="00790421" w:rsidRDefault="001619F3" w:rsidP="001619F3">
            <w:pPr>
              <w:spacing w:line="276" w:lineRule="auto"/>
              <w:jc w:val="both"/>
              <w:rPr>
                <w:rFonts w:eastAsia="Calibri"/>
                <w:sz w:val="26"/>
                <w:szCs w:val="26"/>
              </w:rPr>
            </w:pPr>
            <w:r w:rsidRPr="00790421">
              <w:rPr>
                <w:rFonts w:eastAsia="Calibri"/>
                <w:sz w:val="26"/>
                <w:szCs w:val="26"/>
              </w:rPr>
              <w:t>- Nắm được âm mưu, thủ đoạn thực hiện “Diễn biến hoà bình" của các thể lực thù địch đối với cách mạng Việt Nam.</w:t>
            </w:r>
          </w:p>
          <w:p w:rsidR="001619F3" w:rsidRPr="00790421" w:rsidRDefault="001619F3" w:rsidP="001619F3">
            <w:pPr>
              <w:spacing w:line="276" w:lineRule="auto"/>
              <w:jc w:val="both"/>
              <w:rPr>
                <w:sz w:val="26"/>
                <w:szCs w:val="26"/>
              </w:rPr>
            </w:pP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12/12</w:t>
            </w:r>
          </w:p>
        </w:tc>
        <w:tc>
          <w:tcPr>
            <w:tcW w:w="4970" w:type="dxa"/>
            <w:gridSpan w:val="3"/>
          </w:tcPr>
          <w:p w:rsidR="001619F3" w:rsidRPr="00790421" w:rsidRDefault="001619F3" w:rsidP="001619F3">
            <w:pPr>
              <w:adjustRightInd w:val="0"/>
              <w:snapToGrid w:val="0"/>
              <w:spacing w:line="300" w:lineRule="exact"/>
              <w:jc w:val="both"/>
              <w:rPr>
                <w:rFonts w:eastAsia="Times New Roman"/>
                <w:sz w:val="26"/>
                <w:szCs w:val="26"/>
                <w:lang w:val="vi-VN"/>
              </w:rPr>
            </w:pPr>
            <w:r w:rsidRPr="00790421">
              <w:rPr>
                <w:rFonts w:eastAsia="Times New Roman"/>
                <w:sz w:val="26"/>
                <w:szCs w:val="26"/>
              </w:rPr>
              <w:t xml:space="preserve">Các hoạt động khám phá mục: </w:t>
            </w:r>
          </w:p>
          <w:p w:rsidR="001619F3" w:rsidRPr="00790421" w:rsidRDefault="001619F3" w:rsidP="001619F3">
            <w:pPr>
              <w:spacing w:line="276" w:lineRule="auto"/>
              <w:jc w:val="both"/>
              <w:rPr>
                <w:sz w:val="26"/>
                <w:szCs w:val="26"/>
              </w:rPr>
            </w:pPr>
            <w:r w:rsidRPr="00790421">
              <w:rPr>
                <w:sz w:val="26"/>
                <w:szCs w:val="26"/>
              </w:rPr>
              <w:t>- II. ÂM MƯU, THỦ ĐOẠN THỰC HIỆN CHIẾN LƯỢC “DBHB” VÀ BẠO LOẠN LẬT ĐỔ CỦA CÁC THẾ LỰC THÙ ĐỊCH ĐỐI VỚI CÁCH MẠNG VIỆT NAM.</w:t>
            </w:r>
          </w:p>
          <w:p w:rsidR="001619F3" w:rsidRPr="00790421" w:rsidRDefault="001619F3" w:rsidP="001619F3">
            <w:pPr>
              <w:spacing w:after="100" w:line="276" w:lineRule="auto"/>
              <w:ind w:firstLine="309"/>
              <w:jc w:val="both"/>
              <w:rPr>
                <w:rFonts w:eastAsia="Times New Roman"/>
                <w:sz w:val="26"/>
                <w:szCs w:val="26"/>
              </w:rPr>
            </w:pPr>
            <w:r w:rsidRPr="00790421">
              <w:rPr>
                <w:rFonts w:eastAsia="Times New Roman"/>
                <w:sz w:val="26"/>
                <w:szCs w:val="26"/>
              </w:rPr>
              <w:t>+ 2. Âm mưu, thủ đoạn thực hiện bạo loạn lật đổ.</w:t>
            </w:r>
          </w:p>
          <w:p w:rsidR="001619F3" w:rsidRPr="00790421" w:rsidRDefault="001619F3" w:rsidP="001619F3">
            <w:pPr>
              <w:spacing w:after="100" w:line="276" w:lineRule="auto"/>
              <w:jc w:val="both"/>
              <w:rPr>
                <w:rFonts w:eastAsia="Times New Roman"/>
                <w:sz w:val="26"/>
                <w:szCs w:val="26"/>
              </w:rPr>
            </w:pPr>
            <w:r w:rsidRPr="00790421">
              <w:rPr>
                <w:rFonts w:eastAsia="Times New Roman"/>
                <w:sz w:val="26"/>
                <w:szCs w:val="26"/>
              </w:rPr>
              <w:t>- III. PHÒNG, CHỐNG CHIẾN LƯỢC “DBHB”, BẠO LOẠN LẬT ĐỔ.</w:t>
            </w:r>
          </w:p>
          <w:p w:rsidR="001619F3" w:rsidRPr="00790421" w:rsidRDefault="001619F3" w:rsidP="001619F3">
            <w:pPr>
              <w:adjustRightInd w:val="0"/>
              <w:snapToGrid w:val="0"/>
              <w:spacing w:line="300" w:lineRule="exact"/>
              <w:jc w:val="both"/>
              <w:rPr>
                <w:rFonts w:eastAsia="Times New Roman"/>
                <w:sz w:val="26"/>
                <w:szCs w:val="26"/>
                <w:lang w:val="vi-VN"/>
              </w:rPr>
            </w:pPr>
            <w:r w:rsidRPr="00790421">
              <w:rPr>
                <w:rFonts w:eastAsia="Times New Roman"/>
                <w:sz w:val="26"/>
                <w:szCs w:val="26"/>
              </w:rPr>
              <w:t xml:space="preserve">- VẬN DỤNG CẢ BÀI. </w:t>
            </w:r>
          </w:p>
        </w:tc>
        <w:tc>
          <w:tcPr>
            <w:tcW w:w="8071" w:type="dxa"/>
            <w:vAlign w:val="center"/>
          </w:tcPr>
          <w:p w:rsidR="001619F3" w:rsidRPr="00790421" w:rsidRDefault="001619F3" w:rsidP="001619F3">
            <w:pPr>
              <w:spacing w:line="276" w:lineRule="auto"/>
              <w:jc w:val="both"/>
              <w:rPr>
                <w:rFonts w:eastAsia="Calibri"/>
                <w:sz w:val="26"/>
                <w:szCs w:val="26"/>
              </w:rPr>
            </w:pPr>
            <w:r w:rsidRPr="00790421">
              <w:rPr>
                <w:rFonts w:eastAsia="Calibri"/>
                <w:sz w:val="26"/>
                <w:szCs w:val="26"/>
              </w:rPr>
              <w:t>- Nắm được âm mưu, thủ đoạn thực hiện bạo loạn lật đổ của các thể lực thù địch đối với cách mạng Việt Nam.</w:t>
            </w:r>
          </w:p>
          <w:p w:rsidR="001619F3" w:rsidRPr="00790421" w:rsidRDefault="001619F3" w:rsidP="001619F3">
            <w:pPr>
              <w:spacing w:line="276" w:lineRule="auto"/>
              <w:jc w:val="both"/>
              <w:rPr>
                <w:sz w:val="26"/>
                <w:szCs w:val="26"/>
              </w:rPr>
            </w:pPr>
            <w:r w:rsidRPr="00790421">
              <w:rPr>
                <w:rFonts w:eastAsia="Calibri"/>
                <w:sz w:val="26"/>
                <w:szCs w:val="26"/>
              </w:rPr>
              <w:t>- Biết và thực hiện được trách nhiệm của học sinh trong phòng, chống chiến luợc "Diễn biến hoà bình", bạo loạt lật đổ của các thế lực thù địch ở địa phương và trên không gian mạng.</w:t>
            </w:r>
          </w:p>
        </w:tc>
      </w:tr>
      <w:tr w:rsidR="001619F3" w:rsidRPr="00790421" w:rsidTr="001619F3">
        <w:trPr>
          <w:trHeight w:val="510"/>
        </w:trPr>
        <w:tc>
          <w:tcPr>
            <w:tcW w:w="14142" w:type="dxa"/>
            <w:gridSpan w:val="7"/>
            <w:vAlign w:val="center"/>
          </w:tcPr>
          <w:p w:rsidR="001619F3" w:rsidRPr="00790421" w:rsidRDefault="001619F3" w:rsidP="001619F3">
            <w:pPr>
              <w:spacing w:line="276" w:lineRule="auto"/>
              <w:jc w:val="center"/>
              <w:rPr>
                <w:b/>
                <w:sz w:val="26"/>
                <w:szCs w:val="26"/>
              </w:rPr>
            </w:pPr>
            <w:r w:rsidRPr="00790421">
              <w:rPr>
                <w:b/>
                <w:sz w:val="26"/>
                <w:szCs w:val="26"/>
              </w:rPr>
              <w:t>BÀI 5. TRUYỀN THỐNG VÀ NGHỆ THUẬT ĐÁNH GIẶC GIỮ NƯỚC CỦA ĐỊ</w:t>
            </w:r>
            <w:r>
              <w:rPr>
                <w:b/>
                <w:sz w:val="26"/>
                <w:szCs w:val="26"/>
              </w:rPr>
              <w:t>A PHƯƠNG (4</w:t>
            </w:r>
            <w:r w:rsidRPr="00790421">
              <w:rPr>
                <w:b/>
                <w:sz w:val="26"/>
                <w:szCs w:val="26"/>
              </w:rPr>
              <w:t xml:space="preserve"> tiết)</w:t>
            </w:r>
          </w:p>
          <w:p w:rsidR="001619F3" w:rsidRPr="00790421" w:rsidRDefault="001619F3" w:rsidP="001619F3">
            <w:pPr>
              <w:spacing w:line="276" w:lineRule="auto"/>
              <w:jc w:val="center"/>
              <w:rPr>
                <w:b/>
                <w:sz w:val="26"/>
                <w:szCs w:val="26"/>
              </w:rPr>
            </w:pP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13/13</w:t>
            </w:r>
          </w:p>
        </w:tc>
        <w:tc>
          <w:tcPr>
            <w:tcW w:w="4970" w:type="dxa"/>
            <w:gridSpan w:val="3"/>
          </w:tcPr>
          <w:p w:rsidR="001619F3" w:rsidRPr="00790421" w:rsidRDefault="001619F3" w:rsidP="001619F3">
            <w:pPr>
              <w:spacing w:line="300" w:lineRule="exact"/>
              <w:jc w:val="both"/>
              <w:rPr>
                <w:sz w:val="26"/>
                <w:szCs w:val="26"/>
              </w:rPr>
            </w:pPr>
            <w:r w:rsidRPr="00790421">
              <w:rPr>
                <w:sz w:val="26"/>
                <w:szCs w:val="26"/>
              </w:rPr>
              <w:t>Mở đầu bài học; các hoạt động khám phá, luyện tập mục:</w:t>
            </w:r>
          </w:p>
          <w:p w:rsidR="001619F3" w:rsidRPr="00790421" w:rsidRDefault="001619F3" w:rsidP="001619F3">
            <w:pPr>
              <w:spacing w:after="100" w:line="276" w:lineRule="auto"/>
              <w:jc w:val="both"/>
              <w:rPr>
                <w:rFonts w:eastAsia="Times New Roman"/>
                <w:sz w:val="26"/>
                <w:szCs w:val="26"/>
              </w:rPr>
            </w:pPr>
            <w:r w:rsidRPr="00790421">
              <w:rPr>
                <w:rFonts w:eastAsia="Times New Roman"/>
                <w:sz w:val="26"/>
                <w:szCs w:val="26"/>
              </w:rPr>
              <w:t xml:space="preserve">-  I. MỘT SỐ NÉT CHÍNH VỀ TRUYỀN THỐNG VÀ NGHỆ THUẬT QUÂN SỰ CỦA LLVT ĐỊA PHƯƠNG </w:t>
            </w:r>
          </w:p>
        </w:tc>
        <w:tc>
          <w:tcPr>
            <w:tcW w:w="8071" w:type="dxa"/>
          </w:tcPr>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xml:space="preserve">- Nắm được thành phần của LLVT địa phương, biết được nhiệm vụ chính của Bộ đội địa phương, Bộ đội Biên phòng, LL DBĐV, DQTV </w:t>
            </w:r>
          </w:p>
          <w:p w:rsidR="001619F3" w:rsidRPr="00790421" w:rsidRDefault="001619F3" w:rsidP="001619F3">
            <w:pPr>
              <w:spacing w:line="276" w:lineRule="auto"/>
              <w:rPr>
                <w:rFonts w:eastAsia="Calibri"/>
                <w:sz w:val="26"/>
                <w:szCs w:val="26"/>
              </w:rPr>
            </w:pPr>
            <w:r w:rsidRPr="00790421">
              <w:rPr>
                <w:rFonts w:eastAsia="Calibri"/>
                <w:sz w:val="26"/>
                <w:szCs w:val="26"/>
              </w:rPr>
              <w:t>- Nắm đuợc những nét chính về truyền thống tiêu biểu của LLVT địa phương trong chiến đấu và trong xây dựng và bảo vệ Tổ quốc.</w:t>
            </w:r>
          </w:p>
          <w:p w:rsidR="001619F3" w:rsidRPr="00790421" w:rsidRDefault="001619F3" w:rsidP="001619F3">
            <w:pPr>
              <w:spacing w:line="276" w:lineRule="auto"/>
              <w:rPr>
                <w:rFonts w:eastAsia="Calibri"/>
                <w:sz w:val="26"/>
                <w:szCs w:val="26"/>
              </w:rPr>
            </w:pPr>
            <w:r w:rsidRPr="00790421">
              <w:rPr>
                <w:rFonts w:eastAsia="Calibri"/>
                <w:sz w:val="26"/>
                <w:szCs w:val="26"/>
              </w:rPr>
              <w:lastRenderedPageBreak/>
              <w:t>- Nắm được những nét chính tiêu biểu về nghệ thuật quân sự của LLVT địa phương  trong chiến tranh giải phóng dân tộc.</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lastRenderedPageBreak/>
              <w:t>14/14</w:t>
            </w:r>
          </w:p>
        </w:tc>
        <w:tc>
          <w:tcPr>
            <w:tcW w:w="4970" w:type="dxa"/>
            <w:gridSpan w:val="3"/>
          </w:tcPr>
          <w:p w:rsidR="001619F3" w:rsidRPr="00790421" w:rsidRDefault="001619F3" w:rsidP="001619F3">
            <w:pPr>
              <w:spacing w:line="300" w:lineRule="exact"/>
              <w:jc w:val="both"/>
              <w:rPr>
                <w:sz w:val="26"/>
                <w:szCs w:val="26"/>
              </w:rPr>
            </w:pPr>
            <w:r w:rsidRPr="00790421">
              <w:rPr>
                <w:sz w:val="26"/>
                <w:szCs w:val="26"/>
              </w:rPr>
              <w:t>Các hoạt động khám phá, luyện tập mục:</w:t>
            </w:r>
          </w:p>
          <w:p w:rsidR="001619F3" w:rsidRPr="00790421" w:rsidRDefault="001619F3" w:rsidP="001619F3">
            <w:pPr>
              <w:spacing w:line="300" w:lineRule="exact"/>
              <w:jc w:val="both"/>
              <w:rPr>
                <w:sz w:val="26"/>
                <w:szCs w:val="26"/>
              </w:rPr>
            </w:pPr>
            <w:r w:rsidRPr="00790421">
              <w:rPr>
                <w:sz w:val="26"/>
                <w:szCs w:val="26"/>
              </w:rPr>
              <w:t>-  II. TRÁCH NHIỆM XÂY DỰNG, BẢO VỆ, GÌN GIỮ VÀ PHÁT HUY TRUYỀN THỐNG CỦA LLVT ĐỊA PHƯƠNG.</w:t>
            </w:r>
          </w:p>
          <w:p w:rsidR="001619F3" w:rsidRPr="00790421" w:rsidRDefault="001619F3" w:rsidP="001619F3">
            <w:pPr>
              <w:spacing w:line="300" w:lineRule="exact"/>
              <w:jc w:val="both"/>
              <w:rPr>
                <w:sz w:val="26"/>
                <w:szCs w:val="26"/>
                <w:lang w:val="vi-VN"/>
              </w:rPr>
            </w:pPr>
            <w:r w:rsidRPr="00790421">
              <w:rPr>
                <w:sz w:val="26"/>
                <w:szCs w:val="26"/>
                <w:lang w:val="vi-VN"/>
              </w:rPr>
              <w:t xml:space="preserve"> </w:t>
            </w:r>
            <w:r w:rsidRPr="00790421">
              <w:rPr>
                <w:sz w:val="26"/>
                <w:szCs w:val="26"/>
              </w:rPr>
              <w:t xml:space="preserve">- </w:t>
            </w:r>
            <w:r w:rsidRPr="00790421">
              <w:rPr>
                <w:sz w:val="26"/>
                <w:szCs w:val="26"/>
                <w:lang w:val="vi-VN"/>
              </w:rPr>
              <w:t>hướng dẫn thực hiện nội dung vận dụng (cả bài)</w:t>
            </w:r>
          </w:p>
          <w:p w:rsidR="001619F3" w:rsidRPr="00790421" w:rsidRDefault="001619F3" w:rsidP="001619F3">
            <w:pPr>
              <w:spacing w:after="100" w:line="276" w:lineRule="auto"/>
              <w:rPr>
                <w:rFonts w:eastAsia="Times New Roman"/>
                <w:color w:val="FF0000"/>
                <w:sz w:val="26"/>
                <w:szCs w:val="26"/>
              </w:rPr>
            </w:pPr>
            <w:r w:rsidRPr="00790421">
              <w:rPr>
                <w:rFonts w:eastAsia="Times New Roman"/>
                <w:color w:val="FF0000"/>
                <w:sz w:val="26"/>
                <w:szCs w:val="26"/>
              </w:rPr>
              <w:t>* Lưu ý: GV nghiên cứu mục “ Tìm hiểu truyền thống của LLVT địa phương”  sau đó giao bài tập cho các nhóm về chuẩn bị và báo cáo vào tiết 23; 24 của học kỳ 2</w:t>
            </w:r>
          </w:p>
          <w:p w:rsidR="001619F3" w:rsidRPr="00790421" w:rsidRDefault="001619F3" w:rsidP="001619F3">
            <w:pPr>
              <w:spacing w:line="276" w:lineRule="auto"/>
              <w:jc w:val="both"/>
              <w:rPr>
                <w:color w:val="FF0000"/>
                <w:szCs w:val="28"/>
              </w:rPr>
            </w:pPr>
            <w:r w:rsidRPr="00790421">
              <w:rPr>
                <w:color w:val="FF0000"/>
                <w:szCs w:val="28"/>
              </w:rPr>
              <w:t>- Nhóm 1,2 báo cáo tiết 23</w:t>
            </w:r>
          </w:p>
          <w:p w:rsidR="001619F3" w:rsidRPr="00790421" w:rsidRDefault="001619F3" w:rsidP="001619F3">
            <w:pPr>
              <w:spacing w:after="100" w:line="276" w:lineRule="auto"/>
              <w:rPr>
                <w:rFonts w:eastAsia="Times New Roman"/>
                <w:sz w:val="26"/>
                <w:szCs w:val="26"/>
              </w:rPr>
            </w:pPr>
            <w:r w:rsidRPr="00790421">
              <w:rPr>
                <w:rFonts w:eastAsia="Times New Roman"/>
                <w:color w:val="FF0000"/>
                <w:szCs w:val="28"/>
              </w:rPr>
              <w:t>- Nhóm 3,4 báo cáo tiết 24</w:t>
            </w:r>
          </w:p>
        </w:tc>
        <w:tc>
          <w:tcPr>
            <w:tcW w:w="8071" w:type="dxa"/>
          </w:tcPr>
          <w:p w:rsidR="001619F3" w:rsidRPr="00790421" w:rsidRDefault="001619F3" w:rsidP="001619F3">
            <w:pPr>
              <w:spacing w:line="276" w:lineRule="auto"/>
              <w:rPr>
                <w:rFonts w:eastAsia="Calibri"/>
                <w:sz w:val="26"/>
                <w:szCs w:val="26"/>
              </w:rPr>
            </w:pPr>
          </w:p>
          <w:p w:rsidR="001619F3" w:rsidRPr="00790421" w:rsidRDefault="001619F3" w:rsidP="001619F3">
            <w:pPr>
              <w:spacing w:line="276" w:lineRule="auto"/>
              <w:rPr>
                <w:rFonts w:eastAsia="Calibri"/>
                <w:sz w:val="26"/>
                <w:szCs w:val="26"/>
              </w:rPr>
            </w:pPr>
            <w:r w:rsidRPr="00790421">
              <w:rPr>
                <w:sz w:val="26"/>
                <w:szCs w:val="26"/>
              </w:rPr>
              <w:t>- Biết xây dựng ý thức, trách nhiệm của bản thân trong  bảo vệ, gìn giữ và phát huy truyền thống của lực lượng vũ trang địa phương mình. Sẵn sàng thực hiện nghĩa vụ bảo vệ Tổ quốc; tích cực tham gia và vận động mọi người tham gia các công việc phục vụ cộng đồng.</w:t>
            </w:r>
          </w:p>
          <w:p w:rsidR="001619F3" w:rsidRPr="00790421" w:rsidRDefault="001619F3" w:rsidP="001619F3">
            <w:pPr>
              <w:spacing w:line="276" w:lineRule="auto"/>
              <w:rPr>
                <w:rFonts w:eastAsia="Calibri"/>
                <w:color w:val="009900"/>
                <w:sz w:val="26"/>
                <w:szCs w:val="26"/>
              </w:rPr>
            </w:pPr>
            <w:r w:rsidRPr="00790421">
              <w:rPr>
                <w:rFonts w:eastAsia="Calibri"/>
                <w:color w:val="009900"/>
                <w:sz w:val="26"/>
                <w:szCs w:val="26"/>
              </w:rPr>
              <w:t>Ví dụ ở TP Đà Nẵng thì cho nghiên các chủ đề sau, còn các tỉnh thành khác quý thầy cô thay chủ đề nhé.</w:t>
            </w:r>
          </w:p>
          <w:p w:rsidR="001619F3" w:rsidRPr="00790421" w:rsidRDefault="001619F3" w:rsidP="001619F3">
            <w:pPr>
              <w:spacing w:line="276" w:lineRule="auto"/>
              <w:jc w:val="both"/>
              <w:rPr>
                <w:color w:val="FF0000"/>
                <w:szCs w:val="28"/>
              </w:rPr>
            </w:pPr>
            <w:r w:rsidRPr="00790421">
              <w:rPr>
                <w:color w:val="FF0000"/>
                <w:szCs w:val="28"/>
              </w:rPr>
              <w:t>CHỦ ĐỀ CÁC NHÓM</w:t>
            </w:r>
          </w:p>
          <w:p w:rsidR="001619F3" w:rsidRPr="00790421" w:rsidRDefault="001619F3" w:rsidP="001619F3">
            <w:pPr>
              <w:spacing w:line="276" w:lineRule="auto"/>
              <w:jc w:val="both"/>
              <w:rPr>
                <w:color w:val="FF0000"/>
                <w:szCs w:val="28"/>
              </w:rPr>
            </w:pPr>
            <w:r w:rsidRPr="00790421">
              <w:rPr>
                <w:color w:val="FF0000"/>
                <w:szCs w:val="28"/>
              </w:rPr>
              <w:t>- Nhóm 1: Lịch sử LLVT địa phương TP Đà Nẵng</w:t>
            </w:r>
          </w:p>
          <w:p w:rsidR="001619F3" w:rsidRPr="00790421" w:rsidRDefault="001619F3" w:rsidP="001619F3">
            <w:pPr>
              <w:spacing w:line="276" w:lineRule="auto"/>
              <w:jc w:val="both"/>
              <w:rPr>
                <w:color w:val="FF0000"/>
                <w:szCs w:val="28"/>
              </w:rPr>
            </w:pPr>
            <w:r w:rsidRPr="00790421">
              <w:rPr>
                <w:color w:val="FF0000"/>
                <w:szCs w:val="28"/>
              </w:rPr>
              <w:t>- Nhóm 2: Chiến công của LLVT địa phương TP Đà Nẵng trong các cuộc kháng chiến, chiến tranh, đấu tranh bảo vệ tổ quốc.</w:t>
            </w:r>
          </w:p>
          <w:p w:rsidR="001619F3" w:rsidRPr="00790421" w:rsidRDefault="001619F3" w:rsidP="001619F3">
            <w:pPr>
              <w:spacing w:line="276" w:lineRule="auto"/>
              <w:jc w:val="both"/>
              <w:rPr>
                <w:color w:val="FF0000"/>
                <w:szCs w:val="28"/>
              </w:rPr>
            </w:pPr>
            <w:r w:rsidRPr="00790421">
              <w:rPr>
                <w:color w:val="FF0000"/>
                <w:szCs w:val="28"/>
              </w:rPr>
              <w:t>- Nhóm 3: Hoạt động của LLVT TP Đà Nẵng trong thời bình</w:t>
            </w:r>
          </w:p>
          <w:p w:rsidR="001619F3" w:rsidRPr="00790421" w:rsidRDefault="001619F3" w:rsidP="001619F3">
            <w:pPr>
              <w:spacing w:line="276" w:lineRule="auto"/>
              <w:jc w:val="both"/>
              <w:rPr>
                <w:color w:val="FF0000"/>
                <w:szCs w:val="28"/>
              </w:rPr>
            </w:pPr>
            <w:r w:rsidRPr="00790421">
              <w:rPr>
                <w:color w:val="FF0000"/>
                <w:szCs w:val="28"/>
              </w:rPr>
              <w:t>- Nhóm 4: Những người có công với cách mạng thuộc  LLVT địa phương TP Đà Nẵng.</w:t>
            </w:r>
          </w:p>
          <w:p w:rsidR="001619F3" w:rsidRPr="00790421" w:rsidRDefault="001619F3" w:rsidP="001619F3">
            <w:pPr>
              <w:spacing w:line="276" w:lineRule="auto"/>
              <w:rPr>
                <w:sz w:val="26"/>
                <w:szCs w:val="26"/>
              </w:rPr>
            </w:pPr>
            <w:r w:rsidRPr="00790421">
              <w:rPr>
                <w:color w:val="0000FF"/>
                <w:szCs w:val="28"/>
              </w:rPr>
              <w:t>(hoặc có thể chủ đề: Công trình ghi công liệt sĩ của LLVT TP Đà Nẵng ; Những cá nhân,  tập thể của LLVT TP Đà Nẵng  được Nhà nước khen thưởng, truy tặng)……..</w:t>
            </w:r>
          </w:p>
        </w:tc>
      </w:tr>
      <w:tr w:rsidR="001619F3" w:rsidRPr="00790421" w:rsidTr="001619F3">
        <w:tc>
          <w:tcPr>
            <w:tcW w:w="1101" w:type="dxa"/>
            <w:gridSpan w:val="3"/>
            <w:vAlign w:val="center"/>
          </w:tcPr>
          <w:p w:rsidR="001619F3" w:rsidRPr="00790421" w:rsidRDefault="001619F3" w:rsidP="001619F3">
            <w:pPr>
              <w:jc w:val="center"/>
              <w:rPr>
                <w:sz w:val="26"/>
                <w:szCs w:val="26"/>
              </w:rPr>
            </w:pPr>
            <w:r>
              <w:rPr>
                <w:sz w:val="26"/>
                <w:szCs w:val="26"/>
              </w:rPr>
              <w:lastRenderedPageBreak/>
              <w:t>15/15</w:t>
            </w:r>
          </w:p>
        </w:tc>
        <w:tc>
          <w:tcPr>
            <w:tcW w:w="4970" w:type="dxa"/>
            <w:gridSpan w:val="3"/>
          </w:tcPr>
          <w:p w:rsidR="001619F3" w:rsidRPr="00790421" w:rsidRDefault="001619F3" w:rsidP="001619F3">
            <w:pPr>
              <w:spacing w:after="100" w:line="276" w:lineRule="auto"/>
              <w:jc w:val="both"/>
              <w:rPr>
                <w:rFonts w:eastAsia="Times New Roman"/>
                <w:sz w:val="26"/>
                <w:szCs w:val="26"/>
              </w:rPr>
            </w:pPr>
            <w:r w:rsidRPr="00790421">
              <w:rPr>
                <w:rFonts w:eastAsia="Times New Roman"/>
                <w:sz w:val="26"/>
                <w:szCs w:val="26"/>
              </w:rPr>
              <w:t>Tìm hiểu truyền thống của LLVT địa phương nơi em sinh sống từ đây rút ra trách nhiệm của công dân.</w:t>
            </w:r>
          </w:p>
          <w:p w:rsidR="001619F3" w:rsidRPr="00790421" w:rsidRDefault="001619F3" w:rsidP="001619F3">
            <w:pPr>
              <w:spacing w:line="300" w:lineRule="exact"/>
              <w:jc w:val="both"/>
              <w:rPr>
                <w:sz w:val="26"/>
                <w:szCs w:val="26"/>
              </w:rPr>
            </w:pPr>
          </w:p>
        </w:tc>
        <w:tc>
          <w:tcPr>
            <w:tcW w:w="8071" w:type="dxa"/>
          </w:tcPr>
          <w:p w:rsidR="001619F3" w:rsidRPr="00790421" w:rsidRDefault="001619F3" w:rsidP="001619F3">
            <w:pPr>
              <w:spacing w:after="100" w:line="276" w:lineRule="auto"/>
              <w:jc w:val="both"/>
              <w:rPr>
                <w:rFonts w:eastAsia="Times New Roman"/>
                <w:sz w:val="26"/>
                <w:szCs w:val="26"/>
              </w:rPr>
            </w:pPr>
            <w:r w:rsidRPr="00790421">
              <w:rPr>
                <w:rFonts w:eastAsia="Times New Roman"/>
                <w:sz w:val="26"/>
                <w:szCs w:val="26"/>
              </w:rPr>
              <w:t>- Nắm được những nét cơ bản về lịch sử hình thành  và ngày truyền thống của LLVT địa phương mình</w:t>
            </w:r>
          </w:p>
          <w:p w:rsidR="001619F3" w:rsidRPr="00790421" w:rsidRDefault="001619F3" w:rsidP="001619F3">
            <w:pPr>
              <w:rPr>
                <w:rFonts w:eastAsia="Calibri"/>
                <w:sz w:val="26"/>
                <w:szCs w:val="26"/>
              </w:rPr>
            </w:pPr>
            <w:r w:rsidRPr="00790421">
              <w:rPr>
                <w:rFonts w:eastAsia="Times New Roman"/>
                <w:sz w:val="26"/>
                <w:szCs w:val="26"/>
              </w:rPr>
              <w:t>- Nắm được một số chiến công của LLVT địa phương trong kháng chiến chống thực dân Pháp; đế quốc Mỹ; cuộc chiến tranh bảo vệ biên giới Tây Nam; cuộc chiến tranh bảo vệ biên giới phía Bắc; đấu tranh bảo vệ chủ quyền biển  đảo Việt Nam; các hoạt động của LLVT trong thời bình như phòng, chống chiến lược “DBHB”, bạo loạt lật đổ, tham gia hoạt động sản xuất; người có công cách mạng; công trình ghi công liệt sĩ của địa phương ..v..v…</w:t>
            </w:r>
          </w:p>
        </w:tc>
      </w:tr>
      <w:tr w:rsidR="001619F3" w:rsidRPr="00790421" w:rsidTr="001619F3">
        <w:tc>
          <w:tcPr>
            <w:tcW w:w="1101" w:type="dxa"/>
            <w:gridSpan w:val="3"/>
            <w:vAlign w:val="center"/>
          </w:tcPr>
          <w:p w:rsidR="001619F3" w:rsidRPr="00790421" w:rsidRDefault="001619F3" w:rsidP="001619F3">
            <w:pPr>
              <w:jc w:val="center"/>
              <w:rPr>
                <w:sz w:val="26"/>
                <w:szCs w:val="26"/>
              </w:rPr>
            </w:pPr>
            <w:r>
              <w:rPr>
                <w:sz w:val="26"/>
                <w:szCs w:val="26"/>
              </w:rPr>
              <w:t>16/16</w:t>
            </w:r>
          </w:p>
        </w:tc>
        <w:tc>
          <w:tcPr>
            <w:tcW w:w="4970" w:type="dxa"/>
            <w:gridSpan w:val="3"/>
          </w:tcPr>
          <w:p w:rsidR="001619F3" w:rsidRPr="00790421" w:rsidRDefault="001619F3" w:rsidP="001619F3">
            <w:pPr>
              <w:spacing w:line="300" w:lineRule="exact"/>
              <w:jc w:val="both"/>
              <w:rPr>
                <w:sz w:val="26"/>
                <w:szCs w:val="26"/>
              </w:rPr>
            </w:pPr>
            <w:r w:rsidRPr="00790421">
              <w:rPr>
                <w:rFonts w:eastAsia="Times New Roman"/>
                <w:sz w:val="26"/>
                <w:szCs w:val="26"/>
              </w:rPr>
              <w:t>Tìm hiểu truyền thống của LLVT địa phương nơi em sinh sống từ đây rút ra trách nhiệm của công dân</w:t>
            </w:r>
          </w:p>
        </w:tc>
        <w:tc>
          <w:tcPr>
            <w:tcW w:w="8071" w:type="dxa"/>
          </w:tcPr>
          <w:p w:rsidR="001619F3" w:rsidRPr="00790421" w:rsidRDefault="001619F3" w:rsidP="001619F3">
            <w:pPr>
              <w:spacing w:after="100" w:line="276" w:lineRule="auto"/>
              <w:jc w:val="both"/>
              <w:rPr>
                <w:rFonts w:eastAsia="Times New Roman"/>
                <w:sz w:val="26"/>
                <w:szCs w:val="26"/>
              </w:rPr>
            </w:pPr>
            <w:r w:rsidRPr="00790421">
              <w:rPr>
                <w:rFonts w:eastAsia="Times New Roman"/>
                <w:sz w:val="26"/>
                <w:szCs w:val="26"/>
              </w:rPr>
              <w:t>- Nắm được những nét cơ bản về lịch sử hình thành  và ngày truyền thống của LLVT địa phương mình</w:t>
            </w:r>
          </w:p>
          <w:p w:rsidR="001619F3" w:rsidRPr="00790421" w:rsidRDefault="001619F3" w:rsidP="001619F3">
            <w:pPr>
              <w:rPr>
                <w:rFonts w:eastAsia="Calibri"/>
                <w:sz w:val="26"/>
                <w:szCs w:val="26"/>
              </w:rPr>
            </w:pPr>
            <w:r w:rsidRPr="00790421">
              <w:rPr>
                <w:rFonts w:eastAsia="Times New Roman"/>
                <w:sz w:val="26"/>
                <w:szCs w:val="26"/>
              </w:rPr>
              <w:t>- Nắm được một số chiến công của LLVT địa phương trong kháng chiến chống thực dân Pháp; đế quốc Mỹ; cuộc chiến tranh bảo vệ biên giới Tây Nam; cuộc chiến tranh bảo vệ biên giới phía Bắc; đấu tranh bảo vệ chủ quyền biển  đảo của Việt Nam; các hoạt động của LLVT trong thời bình như phòng, chống chiến lược “DBHB”, bạo loạt lật đổ, tham gia hoạt động sản xuất; người có công cách mạng; công trình ghi công liệt sĩ của địa phương ..v..v</w:t>
            </w:r>
          </w:p>
        </w:tc>
      </w:tr>
      <w:tr w:rsidR="001619F3" w:rsidRPr="00790421" w:rsidTr="001619F3">
        <w:trPr>
          <w:trHeight w:val="510"/>
        </w:trPr>
        <w:tc>
          <w:tcPr>
            <w:tcW w:w="14142" w:type="dxa"/>
            <w:gridSpan w:val="7"/>
            <w:vAlign w:val="center"/>
          </w:tcPr>
          <w:p w:rsidR="001619F3" w:rsidRPr="00790421" w:rsidRDefault="001619F3" w:rsidP="001619F3">
            <w:pPr>
              <w:spacing w:line="276" w:lineRule="auto"/>
              <w:jc w:val="center"/>
              <w:rPr>
                <w:sz w:val="26"/>
                <w:szCs w:val="26"/>
              </w:rPr>
            </w:pPr>
            <w:r w:rsidRPr="00790421">
              <w:rPr>
                <w:b/>
                <w:sz w:val="26"/>
                <w:szCs w:val="26"/>
              </w:rPr>
              <w:t xml:space="preserve">BÀI 6. KỸ THUẬT BẮN SÚNG TIỂU LIÊN AK (7 tiết;  </w:t>
            </w:r>
            <w:r w:rsidRPr="00790421">
              <w:rPr>
                <w:sz w:val="26"/>
                <w:szCs w:val="26"/>
              </w:rPr>
              <w:t>1 tiết lý thuyết, 6 tiết thực hành</w:t>
            </w:r>
            <w:r w:rsidRPr="00790421">
              <w:rPr>
                <w:b/>
                <w:sz w:val="26"/>
                <w:szCs w:val="26"/>
              </w:rPr>
              <w:t>)</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t>17/17</w:t>
            </w:r>
          </w:p>
        </w:tc>
        <w:tc>
          <w:tcPr>
            <w:tcW w:w="4970" w:type="dxa"/>
            <w:gridSpan w:val="3"/>
          </w:tcPr>
          <w:p w:rsidR="001619F3" w:rsidRPr="00790421" w:rsidRDefault="001619F3" w:rsidP="001619F3">
            <w:pPr>
              <w:spacing w:line="276" w:lineRule="auto"/>
              <w:jc w:val="both"/>
              <w:rPr>
                <w:sz w:val="26"/>
                <w:szCs w:val="26"/>
              </w:rPr>
            </w:pPr>
            <w:r w:rsidRPr="00790421">
              <w:rPr>
                <w:sz w:val="26"/>
                <w:szCs w:val="26"/>
              </w:rPr>
              <w:t>Mở đầu bài học; các hoạt động khám phá, luyện tập mục:</w:t>
            </w:r>
          </w:p>
          <w:p w:rsidR="001619F3" w:rsidRPr="00790421" w:rsidRDefault="001619F3" w:rsidP="001619F3">
            <w:pPr>
              <w:spacing w:line="276" w:lineRule="auto"/>
              <w:jc w:val="both"/>
              <w:rPr>
                <w:sz w:val="26"/>
                <w:szCs w:val="26"/>
              </w:rPr>
            </w:pPr>
            <w:r w:rsidRPr="00790421">
              <w:rPr>
                <w:sz w:val="26"/>
                <w:szCs w:val="26"/>
              </w:rPr>
              <w:t>- I. MỘT SỐ NỘI DUNG CƠ BẢN VỀ LÍ THUYẾT BẮN</w:t>
            </w:r>
          </w:p>
        </w:tc>
        <w:tc>
          <w:tcPr>
            <w:tcW w:w="8071" w:type="dxa"/>
          </w:tcPr>
          <w:p w:rsidR="001619F3" w:rsidRPr="00790421" w:rsidRDefault="001619F3" w:rsidP="001619F3">
            <w:pPr>
              <w:spacing w:line="276" w:lineRule="auto"/>
              <w:rPr>
                <w:rFonts w:eastAsia="Calibri"/>
                <w:sz w:val="26"/>
                <w:szCs w:val="26"/>
              </w:rPr>
            </w:pPr>
            <w:r w:rsidRPr="00790421">
              <w:rPr>
                <w:rFonts w:eastAsia="Calibri"/>
                <w:sz w:val="26"/>
                <w:szCs w:val="26"/>
              </w:rPr>
              <w:t>- Nêu được nội dung cơ bản một số khái niệm ngắm bắn, đường ngắm cơ bản, điểm ngắm đúng, đường ngắm đúng</w:t>
            </w:r>
          </w:p>
          <w:p w:rsidR="001619F3" w:rsidRPr="00790421" w:rsidRDefault="001619F3" w:rsidP="001619F3">
            <w:pPr>
              <w:spacing w:line="276" w:lineRule="auto"/>
              <w:rPr>
                <w:sz w:val="26"/>
                <w:szCs w:val="26"/>
              </w:rPr>
            </w:pPr>
            <w:r w:rsidRPr="00790421">
              <w:rPr>
                <w:rFonts w:eastAsia="Calibri"/>
                <w:sz w:val="26"/>
                <w:szCs w:val="26"/>
              </w:rPr>
              <w:t>- Nắm được những nguyên nhân ảnh huởng của ngắm sai đến kết quả bắn.</w:t>
            </w:r>
          </w:p>
        </w:tc>
      </w:tr>
      <w:tr w:rsidR="001619F3" w:rsidRPr="00790421" w:rsidTr="001619F3">
        <w:tc>
          <w:tcPr>
            <w:tcW w:w="1095" w:type="dxa"/>
            <w:gridSpan w:val="2"/>
            <w:vAlign w:val="center"/>
          </w:tcPr>
          <w:p w:rsidR="001619F3" w:rsidRPr="00790421" w:rsidRDefault="001619F3" w:rsidP="001619F3">
            <w:pPr>
              <w:rPr>
                <w:rFonts w:eastAsia="Calibri"/>
                <w:sz w:val="26"/>
                <w:szCs w:val="26"/>
              </w:rPr>
            </w:pPr>
            <w:r>
              <w:rPr>
                <w:rFonts w:eastAsia="Calibri"/>
                <w:sz w:val="26"/>
                <w:szCs w:val="26"/>
              </w:rPr>
              <w:lastRenderedPageBreak/>
              <w:t>18/18</w:t>
            </w:r>
          </w:p>
        </w:tc>
        <w:tc>
          <w:tcPr>
            <w:tcW w:w="13047" w:type="dxa"/>
            <w:gridSpan w:val="5"/>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ÔN TẬP KIỂM TRA CUỐI KÌ I (1 tiết)</w:t>
            </w:r>
          </w:p>
          <w:p w:rsidR="001619F3" w:rsidRPr="00790421" w:rsidRDefault="001619F3" w:rsidP="001619F3">
            <w:pPr>
              <w:rPr>
                <w:rFonts w:eastAsia="Calibri"/>
                <w:sz w:val="26"/>
                <w:szCs w:val="26"/>
              </w:rPr>
            </w:pPr>
            <w:r w:rsidRPr="00790421">
              <w:rPr>
                <w:rFonts w:eastAsia="Times New Roman"/>
                <w:b/>
                <w:sz w:val="26"/>
                <w:szCs w:val="26"/>
              </w:rPr>
              <w:t>Lựa chọn nội dung trong các bài đã học để luyện tập và đánh giá cuối học kì I</w:t>
            </w:r>
          </w:p>
        </w:tc>
      </w:tr>
      <w:tr w:rsidR="001619F3" w:rsidRPr="00790421" w:rsidTr="001619F3">
        <w:trPr>
          <w:trHeight w:val="850"/>
        </w:trPr>
        <w:tc>
          <w:tcPr>
            <w:tcW w:w="1108" w:type="dxa"/>
            <w:gridSpan w:val="4"/>
            <w:vAlign w:val="center"/>
          </w:tcPr>
          <w:p w:rsidR="001619F3" w:rsidRPr="00790421" w:rsidRDefault="001619F3" w:rsidP="001619F3">
            <w:pPr>
              <w:spacing w:line="276" w:lineRule="auto"/>
              <w:jc w:val="center"/>
              <w:rPr>
                <w:sz w:val="26"/>
                <w:szCs w:val="26"/>
              </w:rPr>
            </w:pPr>
            <w:r>
              <w:rPr>
                <w:sz w:val="26"/>
                <w:szCs w:val="26"/>
              </w:rPr>
              <w:t>19/19</w:t>
            </w:r>
          </w:p>
        </w:tc>
        <w:tc>
          <w:tcPr>
            <w:tcW w:w="4957" w:type="dxa"/>
            <w:vAlign w:val="center"/>
          </w:tcPr>
          <w:p w:rsidR="001619F3" w:rsidRPr="00790421" w:rsidRDefault="001619F3" w:rsidP="001619F3">
            <w:pPr>
              <w:spacing w:line="276" w:lineRule="auto"/>
              <w:rPr>
                <w:sz w:val="26"/>
                <w:szCs w:val="26"/>
              </w:rPr>
            </w:pPr>
            <w:r w:rsidRPr="00790421">
              <w:rPr>
                <w:sz w:val="26"/>
                <w:szCs w:val="26"/>
              </w:rPr>
              <w:t xml:space="preserve">Các hoạt động khám phá, thực hành, luyện tập mục: </w:t>
            </w:r>
          </w:p>
          <w:p w:rsidR="001619F3" w:rsidRPr="00790421" w:rsidRDefault="001619F3" w:rsidP="001619F3">
            <w:pPr>
              <w:spacing w:line="276" w:lineRule="auto"/>
              <w:rPr>
                <w:sz w:val="26"/>
                <w:szCs w:val="26"/>
              </w:rPr>
            </w:pPr>
            <w:r w:rsidRPr="00790421">
              <w:rPr>
                <w:sz w:val="26"/>
                <w:szCs w:val="26"/>
              </w:rPr>
              <w:t xml:space="preserve">- II. ĐỘNG TÁC BẮN TẠI CHỖ CỦA </w:t>
            </w:r>
          </w:p>
          <w:p w:rsidR="001619F3" w:rsidRPr="00790421" w:rsidRDefault="001619F3" w:rsidP="001619F3">
            <w:pPr>
              <w:spacing w:line="276" w:lineRule="auto"/>
              <w:rPr>
                <w:sz w:val="26"/>
                <w:szCs w:val="26"/>
              </w:rPr>
            </w:pPr>
            <w:r w:rsidRPr="00790421">
              <w:rPr>
                <w:sz w:val="26"/>
                <w:szCs w:val="26"/>
              </w:rPr>
              <w:t>SÚNG TIỂU LIÊN AK</w:t>
            </w:r>
          </w:p>
        </w:tc>
        <w:tc>
          <w:tcPr>
            <w:tcW w:w="8077" w:type="dxa"/>
            <w:gridSpan w:val="2"/>
            <w:vAlign w:val="center"/>
          </w:tcPr>
          <w:p w:rsidR="001619F3" w:rsidRPr="00790421" w:rsidRDefault="001619F3" w:rsidP="001619F3">
            <w:pPr>
              <w:spacing w:line="276" w:lineRule="auto"/>
              <w:rPr>
                <w:sz w:val="26"/>
                <w:szCs w:val="26"/>
              </w:rPr>
            </w:pPr>
            <w:r w:rsidRPr="00790421">
              <w:rPr>
                <w:sz w:val="26"/>
                <w:szCs w:val="26"/>
              </w:rPr>
              <w:t>Hiểu và tự làm được động tác bắn tại chỗ với súng tiểu liên AK</w:t>
            </w:r>
          </w:p>
          <w:p w:rsidR="001619F3" w:rsidRPr="00790421" w:rsidRDefault="001619F3" w:rsidP="001619F3">
            <w:pPr>
              <w:spacing w:line="276" w:lineRule="auto"/>
              <w:rPr>
                <w:sz w:val="26"/>
                <w:szCs w:val="26"/>
              </w:rPr>
            </w:pP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t>20/20</w:t>
            </w:r>
          </w:p>
        </w:tc>
        <w:tc>
          <w:tcPr>
            <w:tcW w:w="4970" w:type="dxa"/>
            <w:gridSpan w:val="3"/>
          </w:tcPr>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Các hoạt động khám phá, thực hành, luyện tập mục:</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III. TẬP BẮN MỤC TIÊU CÔC ĐỊNH BAN NGÀY BẰNG SÚNG TIỂU LIÊN AK.</w:t>
            </w:r>
          </w:p>
          <w:p w:rsidR="001619F3" w:rsidRPr="00790421" w:rsidRDefault="001619F3" w:rsidP="001619F3">
            <w:pPr>
              <w:spacing w:after="100" w:line="276" w:lineRule="auto"/>
              <w:ind w:firstLine="309"/>
              <w:rPr>
                <w:rFonts w:eastAsia="Times New Roman"/>
                <w:sz w:val="26"/>
                <w:szCs w:val="26"/>
              </w:rPr>
            </w:pPr>
            <w:r w:rsidRPr="00790421">
              <w:rPr>
                <w:rFonts w:eastAsia="Times New Roman"/>
                <w:sz w:val="26"/>
                <w:szCs w:val="26"/>
              </w:rPr>
              <w:t>+  Tập ngắm chụm</w:t>
            </w:r>
          </w:p>
        </w:tc>
        <w:tc>
          <w:tcPr>
            <w:tcW w:w="8071" w:type="dxa"/>
          </w:tcPr>
          <w:p w:rsidR="001619F3" w:rsidRPr="00790421" w:rsidRDefault="001619F3" w:rsidP="001619F3">
            <w:pPr>
              <w:spacing w:after="100" w:line="276" w:lineRule="auto"/>
              <w:rPr>
                <w:rFonts w:eastAsia="Times New Roman"/>
                <w:sz w:val="26"/>
                <w:szCs w:val="26"/>
              </w:rPr>
            </w:pPr>
            <w:r w:rsidRPr="00790421">
              <w:rPr>
                <w:rFonts w:eastAsia="Calibri"/>
                <w:sz w:val="26"/>
                <w:szCs w:val="26"/>
              </w:rPr>
              <w:t xml:space="preserve">Vận dụng được những kiến thức lí thuyết bắn và động tác bắn đã học vào bài tập cụ thể, trong điều kiện mục tiêu nhỏ, cự li gần. biết thực hành ngắm chụm vào bia nhỏ. </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t>21/21</w:t>
            </w:r>
          </w:p>
        </w:tc>
        <w:tc>
          <w:tcPr>
            <w:tcW w:w="4970" w:type="dxa"/>
            <w:gridSpan w:val="3"/>
          </w:tcPr>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Các hoạt động khám phá, thực hành, luyện tập mục:</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III. TẬP BẮN MỤC TIÊU CÔC ĐỊNH BAN NGÀY BẰNG SÚNG TIỂU LIÊN AK.</w:t>
            </w:r>
          </w:p>
          <w:p w:rsidR="001619F3" w:rsidRPr="00790421" w:rsidRDefault="001619F3" w:rsidP="001619F3">
            <w:pPr>
              <w:spacing w:after="100" w:line="276" w:lineRule="auto"/>
              <w:ind w:firstLine="309"/>
              <w:rPr>
                <w:rFonts w:eastAsia="Times New Roman"/>
                <w:sz w:val="26"/>
                <w:szCs w:val="26"/>
              </w:rPr>
            </w:pPr>
            <w:r w:rsidRPr="00790421">
              <w:rPr>
                <w:rFonts w:eastAsia="Times New Roman"/>
                <w:sz w:val="26"/>
                <w:szCs w:val="26"/>
              </w:rPr>
              <w:t>+  Tập ngắm trúng, chụm</w:t>
            </w:r>
          </w:p>
        </w:tc>
        <w:tc>
          <w:tcPr>
            <w:tcW w:w="8071" w:type="dxa"/>
          </w:tcPr>
          <w:p w:rsidR="001619F3" w:rsidRPr="00790421" w:rsidRDefault="001619F3" w:rsidP="001619F3">
            <w:pPr>
              <w:spacing w:after="100" w:line="276" w:lineRule="auto"/>
              <w:rPr>
                <w:rFonts w:eastAsia="Times New Roman"/>
                <w:sz w:val="26"/>
                <w:szCs w:val="26"/>
              </w:rPr>
            </w:pPr>
            <w:r w:rsidRPr="00790421">
              <w:rPr>
                <w:rFonts w:eastAsia="Calibri"/>
                <w:sz w:val="26"/>
                <w:szCs w:val="26"/>
              </w:rPr>
              <w:t>Biết thực hành ngắm trúng, chụm vào mục tiêu nhỏ, cự li gần.</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t>22/22</w:t>
            </w:r>
          </w:p>
        </w:tc>
        <w:tc>
          <w:tcPr>
            <w:tcW w:w="4970" w:type="dxa"/>
            <w:gridSpan w:val="3"/>
            <w:vMerge w:val="restart"/>
            <w:vAlign w:val="center"/>
          </w:tcPr>
          <w:p w:rsidR="001619F3" w:rsidRPr="00790421" w:rsidRDefault="001619F3" w:rsidP="001619F3">
            <w:pPr>
              <w:spacing w:line="276" w:lineRule="auto"/>
              <w:rPr>
                <w:sz w:val="26"/>
                <w:szCs w:val="26"/>
              </w:rPr>
            </w:pPr>
            <w:r w:rsidRPr="00790421">
              <w:rPr>
                <w:sz w:val="26"/>
                <w:szCs w:val="26"/>
              </w:rPr>
              <w:t>Tập bắn mục tiêu cố định ban ngày bằng súng tiểu liên AK.</w:t>
            </w:r>
          </w:p>
        </w:tc>
        <w:tc>
          <w:tcPr>
            <w:tcW w:w="8071" w:type="dxa"/>
            <w:vMerge w:val="restart"/>
            <w:vAlign w:val="center"/>
          </w:tcPr>
          <w:p w:rsidR="001619F3" w:rsidRPr="00790421" w:rsidRDefault="001619F3" w:rsidP="001619F3">
            <w:pPr>
              <w:spacing w:line="276" w:lineRule="auto"/>
              <w:rPr>
                <w:sz w:val="26"/>
                <w:szCs w:val="26"/>
              </w:rPr>
            </w:pPr>
            <w:r w:rsidRPr="00790421">
              <w:rPr>
                <w:sz w:val="26"/>
                <w:szCs w:val="26"/>
              </w:rPr>
              <w:t>Biết thực hành bắn trúng mục tiêu cố định ban ngày bằng súng tiểu liên AK.</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t>23/23</w:t>
            </w:r>
          </w:p>
        </w:tc>
        <w:tc>
          <w:tcPr>
            <w:tcW w:w="4970" w:type="dxa"/>
            <w:gridSpan w:val="3"/>
            <w:vMerge/>
          </w:tcPr>
          <w:p w:rsidR="001619F3" w:rsidRPr="00790421" w:rsidRDefault="001619F3" w:rsidP="001619F3">
            <w:pPr>
              <w:spacing w:line="276" w:lineRule="auto"/>
              <w:rPr>
                <w:sz w:val="26"/>
                <w:szCs w:val="26"/>
              </w:rPr>
            </w:pPr>
          </w:p>
        </w:tc>
        <w:tc>
          <w:tcPr>
            <w:tcW w:w="8071" w:type="dxa"/>
            <w:vMerge/>
          </w:tcPr>
          <w:p w:rsidR="001619F3" w:rsidRPr="00790421" w:rsidRDefault="001619F3" w:rsidP="001619F3">
            <w:pPr>
              <w:spacing w:line="276" w:lineRule="auto"/>
              <w:rPr>
                <w:sz w:val="26"/>
                <w:szCs w:val="26"/>
              </w:rPr>
            </w:pP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Pr>
                <w:sz w:val="26"/>
                <w:szCs w:val="26"/>
              </w:rPr>
              <w:lastRenderedPageBreak/>
              <w:t>24/24</w:t>
            </w:r>
          </w:p>
        </w:tc>
        <w:tc>
          <w:tcPr>
            <w:tcW w:w="4970" w:type="dxa"/>
            <w:gridSpan w:val="3"/>
            <w:vMerge/>
          </w:tcPr>
          <w:p w:rsidR="001619F3" w:rsidRPr="00790421" w:rsidRDefault="001619F3" w:rsidP="001619F3">
            <w:pPr>
              <w:spacing w:after="100" w:line="276" w:lineRule="auto"/>
              <w:rPr>
                <w:rFonts w:eastAsia="Times New Roman"/>
                <w:sz w:val="26"/>
                <w:szCs w:val="26"/>
              </w:rPr>
            </w:pPr>
          </w:p>
        </w:tc>
        <w:tc>
          <w:tcPr>
            <w:tcW w:w="8071" w:type="dxa"/>
            <w:vMerge/>
          </w:tcPr>
          <w:p w:rsidR="001619F3" w:rsidRPr="00790421" w:rsidRDefault="001619F3" w:rsidP="001619F3">
            <w:pPr>
              <w:spacing w:after="100" w:line="276" w:lineRule="auto"/>
              <w:rPr>
                <w:rFonts w:eastAsia="Times New Roman"/>
                <w:sz w:val="26"/>
                <w:szCs w:val="26"/>
              </w:rPr>
            </w:pPr>
          </w:p>
        </w:tc>
      </w:tr>
      <w:tr w:rsidR="001619F3" w:rsidRPr="00790421" w:rsidTr="001619F3">
        <w:trPr>
          <w:trHeight w:val="510"/>
        </w:trPr>
        <w:tc>
          <w:tcPr>
            <w:tcW w:w="14142" w:type="dxa"/>
            <w:gridSpan w:val="7"/>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BÀI 7. TÌM VÀ GIỮ PHƯƠNG HƯỚNG (2 tiết thực hành)</w:t>
            </w:r>
          </w:p>
        </w:tc>
      </w:tr>
      <w:tr w:rsidR="001619F3" w:rsidRPr="00790421" w:rsidTr="001619F3">
        <w:tc>
          <w:tcPr>
            <w:tcW w:w="1101" w:type="dxa"/>
            <w:gridSpan w:val="3"/>
            <w:vAlign w:val="center"/>
          </w:tcPr>
          <w:p w:rsidR="001619F3" w:rsidRPr="00790421" w:rsidRDefault="001619F3" w:rsidP="001619F3">
            <w:pPr>
              <w:spacing w:line="276" w:lineRule="auto"/>
              <w:jc w:val="center"/>
              <w:rPr>
                <w:sz w:val="26"/>
                <w:szCs w:val="26"/>
              </w:rPr>
            </w:pPr>
            <w:r w:rsidRPr="00790421">
              <w:rPr>
                <w:sz w:val="26"/>
                <w:szCs w:val="26"/>
              </w:rPr>
              <w:t>25/25</w:t>
            </w:r>
          </w:p>
        </w:tc>
        <w:tc>
          <w:tcPr>
            <w:tcW w:w="4970" w:type="dxa"/>
            <w:gridSpan w:val="3"/>
          </w:tcPr>
          <w:p w:rsidR="001619F3" w:rsidRPr="00790421" w:rsidRDefault="001619F3" w:rsidP="001619F3">
            <w:pPr>
              <w:spacing w:line="320" w:lineRule="exact"/>
              <w:jc w:val="both"/>
              <w:rPr>
                <w:sz w:val="26"/>
                <w:szCs w:val="26"/>
              </w:rPr>
            </w:pPr>
            <w:r w:rsidRPr="00790421">
              <w:rPr>
                <w:sz w:val="26"/>
                <w:szCs w:val="26"/>
              </w:rPr>
              <w:t xml:space="preserve">Mở đầu bài học; các hoạt động khám phá, thực hành, luyện tập mục: </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 TÌM PHƯƠNG HƯỚNG</w:t>
            </w:r>
          </w:p>
        </w:tc>
        <w:tc>
          <w:tcPr>
            <w:tcW w:w="8071" w:type="dxa"/>
            <w:vAlign w:val="center"/>
          </w:tcPr>
          <w:p w:rsidR="001619F3" w:rsidRPr="00790421" w:rsidRDefault="001619F3" w:rsidP="001619F3">
            <w:pPr>
              <w:spacing w:line="276" w:lineRule="auto"/>
              <w:jc w:val="both"/>
              <w:rPr>
                <w:sz w:val="26"/>
                <w:szCs w:val="26"/>
              </w:rPr>
            </w:pPr>
            <w:r w:rsidRPr="00790421">
              <w:rPr>
                <w:rFonts w:eastAsia="Calibri"/>
                <w:sz w:val="26"/>
                <w:szCs w:val="26"/>
              </w:rPr>
              <w:t>Biết cách tìm phương hướng dựa vào Địa bàn,  Mặt Trời, Mặt trǎng, Sao và dựa vào các điều kiện tự nhiên khác.</w:t>
            </w:r>
          </w:p>
        </w:tc>
      </w:tr>
      <w:tr w:rsidR="001619F3" w:rsidRPr="00790421" w:rsidTr="001619F3">
        <w:tc>
          <w:tcPr>
            <w:tcW w:w="1101" w:type="dxa"/>
            <w:gridSpan w:val="3"/>
            <w:vAlign w:val="center"/>
          </w:tcPr>
          <w:p w:rsidR="001619F3" w:rsidRPr="00790421" w:rsidRDefault="001619F3" w:rsidP="001619F3">
            <w:pPr>
              <w:spacing w:after="100" w:line="276" w:lineRule="auto"/>
              <w:jc w:val="center"/>
              <w:rPr>
                <w:rFonts w:eastAsia="Times New Roman"/>
                <w:sz w:val="26"/>
                <w:szCs w:val="26"/>
              </w:rPr>
            </w:pPr>
            <w:r w:rsidRPr="00790421">
              <w:rPr>
                <w:rFonts w:eastAsia="Times New Roman"/>
                <w:sz w:val="26"/>
                <w:szCs w:val="26"/>
              </w:rPr>
              <w:t>26/26</w:t>
            </w:r>
          </w:p>
        </w:tc>
        <w:tc>
          <w:tcPr>
            <w:tcW w:w="4970" w:type="dxa"/>
            <w:gridSpan w:val="3"/>
          </w:tcPr>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Các hoạt động khám phá, luyện tập mục:</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II. GIỮ PHƯƠNG HƯỚNG</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VẬN DỤNG CẢ BÀI. </w:t>
            </w:r>
          </w:p>
        </w:tc>
        <w:tc>
          <w:tcPr>
            <w:tcW w:w="8071" w:type="dxa"/>
            <w:vAlign w:val="center"/>
          </w:tcPr>
          <w:p w:rsidR="001619F3" w:rsidRPr="00790421" w:rsidRDefault="001619F3" w:rsidP="001619F3">
            <w:pPr>
              <w:spacing w:line="276" w:lineRule="auto"/>
              <w:jc w:val="both"/>
              <w:rPr>
                <w:sz w:val="26"/>
                <w:szCs w:val="26"/>
              </w:rPr>
            </w:pPr>
            <w:r w:rsidRPr="00790421">
              <w:rPr>
                <w:rFonts w:eastAsia="Calibri"/>
                <w:sz w:val="26"/>
                <w:szCs w:val="26"/>
              </w:rPr>
              <w:t>Biết cách giữ phương hướng trong quá trình di chuyển ở những điều kiện khác nhau. Biết cách xử lí khi bị lạc đường trong quá trình di chuyển.</w:t>
            </w:r>
          </w:p>
        </w:tc>
      </w:tr>
      <w:tr w:rsidR="001619F3" w:rsidRPr="00790421" w:rsidTr="001619F3">
        <w:trPr>
          <w:trHeight w:val="794"/>
        </w:trPr>
        <w:tc>
          <w:tcPr>
            <w:tcW w:w="1101" w:type="dxa"/>
            <w:gridSpan w:val="3"/>
            <w:vAlign w:val="center"/>
          </w:tcPr>
          <w:p w:rsidR="001619F3" w:rsidRPr="00790421" w:rsidRDefault="001619F3" w:rsidP="001619F3">
            <w:pPr>
              <w:spacing w:after="100" w:line="276" w:lineRule="auto"/>
              <w:jc w:val="center"/>
              <w:rPr>
                <w:rFonts w:eastAsia="Times New Roman"/>
                <w:sz w:val="26"/>
                <w:szCs w:val="26"/>
              </w:rPr>
            </w:pPr>
            <w:r w:rsidRPr="00790421">
              <w:rPr>
                <w:rFonts w:eastAsia="Times New Roman"/>
                <w:sz w:val="26"/>
                <w:szCs w:val="26"/>
              </w:rPr>
              <w:t>27/27</w:t>
            </w:r>
          </w:p>
        </w:tc>
        <w:tc>
          <w:tcPr>
            <w:tcW w:w="13041" w:type="dxa"/>
            <w:gridSpan w:val="4"/>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ÔN TẬP KIỂM TRA GIỮA HỌC KÌ II (1 tiết)</w:t>
            </w:r>
          </w:p>
          <w:p w:rsidR="001619F3" w:rsidRPr="00790421" w:rsidRDefault="001619F3" w:rsidP="001619F3">
            <w:pPr>
              <w:spacing w:after="100" w:line="276" w:lineRule="auto"/>
              <w:jc w:val="center"/>
              <w:rPr>
                <w:rFonts w:eastAsia="Times New Roman"/>
                <w:b/>
                <w:sz w:val="26"/>
                <w:szCs w:val="26"/>
              </w:rPr>
            </w:pPr>
            <w:r w:rsidRPr="00790421">
              <w:rPr>
                <w:rFonts w:eastAsia="Times New Roman"/>
                <w:b/>
                <w:sz w:val="26"/>
                <w:szCs w:val="26"/>
              </w:rPr>
              <w:t>Lựa chọn nội dung trong các bài đã học để luyện tập và đánh giá giữa học kì II</w:t>
            </w:r>
          </w:p>
        </w:tc>
      </w:tr>
      <w:tr w:rsidR="001619F3" w:rsidRPr="00790421" w:rsidTr="001619F3">
        <w:trPr>
          <w:trHeight w:val="1020"/>
        </w:trPr>
        <w:tc>
          <w:tcPr>
            <w:tcW w:w="14142" w:type="dxa"/>
            <w:gridSpan w:val="7"/>
            <w:vAlign w:val="center"/>
          </w:tcPr>
          <w:p w:rsidR="001619F3" w:rsidRPr="00790421" w:rsidRDefault="001619F3" w:rsidP="001619F3">
            <w:pPr>
              <w:spacing w:line="276" w:lineRule="auto"/>
              <w:jc w:val="center"/>
              <w:rPr>
                <w:b/>
                <w:sz w:val="26"/>
                <w:szCs w:val="26"/>
              </w:rPr>
            </w:pPr>
            <w:r w:rsidRPr="00790421">
              <w:rPr>
                <w:b/>
                <w:sz w:val="26"/>
                <w:szCs w:val="26"/>
              </w:rPr>
              <w:t xml:space="preserve">BÀI 8. VẬN DỤNG CÁC TƯ THẾ, ĐỘNG TÁC CƠ BẢN KHI VẬN ĐỘNG </w:t>
            </w:r>
          </w:p>
          <w:p w:rsidR="001619F3" w:rsidRPr="00790421" w:rsidRDefault="001619F3" w:rsidP="001619F3">
            <w:pPr>
              <w:spacing w:line="276" w:lineRule="auto"/>
              <w:jc w:val="center"/>
              <w:rPr>
                <w:sz w:val="26"/>
                <w:szCs w:val="26"/>
              </w:rPr>
            </w:pPr>
            <w:r w:rsidRPr="00790421">
              <w:rPr>
                <w:b/>
                <w:sz w:val="26"/>
                <w:szCs w:val="26"/>
              </w:rPr>
              <w:t>TRONG CHIẾN ĐẤU (3 tiết thực hành)</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t>28/28</w:t>
            </w:r>
          </w:p>
        </w:tc>
        <w:tc>
          <w:tcPr>
            <w:tcW w:w="5112" w:type="dxa"/>
            <w:gridSpan w:val="5"/>
          </w:tcPr>
          <w:p w:rsidR="001619F3" w:rsidRPr="00790421" w:rsidRDefault="001619F3" w:rsidP="001619F3">
            <w:pPr>
              <w:spacing w:line="320" w:lineRule="exact"/>
              <w:jc w:val="both"/>
              <w:rPr>
                <w:sz w:val="26"/>
                <w:szCs w:val="26"/>
              </w:rPr>
            </w:pPr>
            <w:r w:rsidRPr="00790421">
              <w:rPr>
                <w:sz w:val="26"/>
                <w:szCs w:val="26"/>
              </w:rPr>
              <w:t>Mở đầu bài học; các hoạt động khám phá mục:</w:t>
            </w:r>
          </w:p>
          <w:p w:rsidR="001619F3" w:rsidRPr="00790421" w:rsidRDefault="001619F3" w:rsidP="001619F3">
            <w:pPr>
              <w:spacing w:line="276" w:lineRule="auto"/>
              <w:jc w:val="both"/>
              <w:rPr>
                <w:sz w:val="26"/>
                <w:szCs w:val="26"/>
              </w:rPr>
            </w:pPr>
            <w:r w:rsidRPr="00790421">
              <w:rPr>
                <w:sz w:val="26"/>
                <w:szCs w:val="26"/>
              </w:rPr>
              <w:t xml:space="preserve">- I. Ý NGHĨA, YÊU CẦU, THỜI CƠ VẬN ĐỘNG </w:t>
            </w:r>
          </w:p>
          <w:p w:rsidR="001619F3" w:rsidRPr="00790421" w:rsidRDefault="001619F3" w:rsidP="001619F3">
            <w:pPr>
              <w:spacing w:line="276" w:lineRule="auto"/>
              <w:jc w:val="both"/>
              <w:rPr>
                <w:sz w:val="26"/>
                <w:szCs w:val="26"/>
              </w:rPr>
            </w:pPr>
            <w:r w:rsidRPr="00790421">
              <w:rPr>
                <w:sz w:val="26"/>
                <w:szCs w:val="26"/>
              </w:rPr>
              <w:t xml:space="preserve">- II. VẬN DỤNG TRONG MỘT SỐ TÌNH HUỐNG, ĐỊA HÌNH KHÁC NHAU </w:t>
            </w:r>
          </w:p>
          <w:p w:rsidR="001619F3" w:rsidRPr="00790421" w:rsidRDefault="001619F3" w:rsidP="001619F3">
            <w:pPr>
              <w:spacing w:line="276" w:lineRule="auto"/>
              <w:ind w:firstLine="317"/>
              <w:jc w:val="both"/>
              <w:rPr>
                <w:sz w:val="26"/>
                <w:szCs w:val="26"/>
              </w:rPr>
            </w:pPr>
            <w:r w:rsidRPr="00790421">
              <w:rPr>
                <w:sz w:val="26"/>
                <w:szCs w:val="26"/>
              </w:rPr>
              <w:t>+ 1. Vận động dưới hoả lực bắn thẳng của địch</w:t>
            </w:r>
          </w:p>
        </w:tc>
        <w:tc>
          <w:tcPr>
            <w:tcW w:w="8071" w:type="dxa"/>
          </w:tcPr>
          <w:p w:rsidR="001619F3" w:rsidRPr="00790421" w:rsidRDefault="001619F3" w:rsidP="001619F3">
            <w:pPr>
              <w:spacing w:line="276" w:lineRule="auto"/>
              <w:jc w:val="both"/>
              <w:rPr>
                <w:sz w:val="26"/>
                <w:szCs w:val="26"/>
              </w:rPr>
            </w:pPr>
            <w:r w:rsidRPr="00790421">
              <w:rPr>
                <w:rFonts w:eastAsia="Calibri"/>
                <w:sz w:val="26"/>
                <w:szCs w:val="26"/>
              </w:rPr>
              <w:t>- Nắm được ý nghĩa, yêu cầu.</w:t>
            </w:r>
          </w:p>
          <w:p w:rsidR="001619F3" w:rsidRPr="00790421" w:rsidRDefault="001619F3" w:rsidP="001619F3">
            <w:pPr>
              <w:spacing w:line="276" w:lineRule="auto"/>
              <w:jc w:val="both"/>
              <w:rPr>
                <w:sz w:val="26"/>
                <w:szCs w:val="26"/>
              </w:rPr>
            </w:pPr>
            <w:r w:rsidRPr="00790421">
              <w:rPr>
                <w:rFonts w:eastAsia="Calibri"/>
                <w:sz w:val="26"/>
                <w:szCs w:val="26"/>
              </w:rPr>
              <w:t xml:space="preserve">- Thực hành được động tác vận động </w:t>
            </w:r>
            <w:r w:rsidRPr="00790421">
              <w:rPr>
                <w:sz w:val="26"/>
                <w:szCs w:val="26"/>
              </w:rPr>
              <w:t>dưới hoả lực bắn thẳng của địch</w:t>
            </w:r>
            <w:r w:rsidRPr="00790421">
              <w:rPr>
                <w:rFonts w:eastAsia="Calibri"/>
                <w:sz w:val="26"/>
                <w:szCs w:val="26"/>
              </w:rPr>
              <w:t xml:space="preserve"> </w:t>
            </w:r>
          </w:p>
          <w:p w:rsidR="001619F3" w:rsidRPr="00790421" w:rsidRDefault="001619F3" w:rsidP="001619F3">
            <w:pPr>
              <w:spacing w:line="276" w:lineRule="auto"/>
              <w:jc w:val="both"/>
              <w:rPr>
                <w:sz w:val="26"/>
                <w:szCs w:val="26"/>
              </w:rPr>
            </w:pPr>
            <w:r w:rsidRPr="00790421">
              <w:rPr>
                <w:rFonts w:eastAsia="Calibri"/>
                <w:sz w:val="26"/>
                <w:szCs w:val="26"/>
              </w:rPr>
              <w:t>- Biết vận dụng linh hoạt các động tác đã học vào sinh hoạt, học tập, công</w:t>
            </w:r>
            <w:r w:rsidRPr="00790421">
              <w:rPr>
                <w:sz w:val="26"/>
                <w:szCs w:val="26"/>
              </w:rPr>
              <w:t xml:space="preserve"> </w:t>
            </w:r>
            <w:r w:rsidRPr="00790421">
              <w:rPr>
                <w:rFonts w:eastAsia="Calibri"/>
                <w:sz w:val="26"/>
                <w:szCs w:val="26"/>
              </w:rPr>
              <w:t>tác.</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lastRenderedPageBreak/>
              <w:t>29/29</w:t>
            </w:r>
          </w:p>
        </w:tc>
        <w:tc>
          <w:tcPr>
            <w:tcW w:w="5112" w:type="dxa"/>
            <w:gridSpan w:val="5"/>
          </w:tcPr>
          <w:p w:rsidR="001619F3" w:rsidRPr="00790421" w:rsidRDefault="001619F3" w:rsidP="001619F3">
            <w:pPr>
              <w:spacing w:line="276" w:lineRule="auto"/>
              <w:jc w:val="both"/>
              <w:rPr>
                <w:sz w:val="26"/>
                <w:szCs w:val="26"/>
              </w:rPr>
            </w:pPr>
            <w:r w:rsidRPr="00790421">
              <w:rPr>
                <w:sz w:val="26"/>
                <w:szCs w:val="26"/>
              </w:rPr>
              <w:t>Các hoạt động khám phá, thực hành, luyện tập mục</w:t>
            </w:r>
          </w:p>
          <w:p w:rsidR="001619F3" w:rsidRPr="00790421" w:rsidRDefault="001619F3" w:rsidP="001619F3">
            <w:pPr>
              <w:spacing w:line="276" w:lineRule="auto"/>
              <w:jc w:val="both"/>
              <w:rPr>
                <w:sz w:val="26"/>
                <w:szCs w:val="26"/>
              </w:rPr>
            </w:pPr>
            <w:r w:rsidRPr="00790421">
              <w:rPr>
                <w:sz w:val="26"/>
                <w:szCs w:val="26"/>
              </w:rPr>
              <w:t xml:space="preserve">- II. VẬN DỤNG TRONG MỘT SỐ TÌNH HUỐNG, ĐỊA HÌNH KHÁC NHAU </w:t>
            </w:r>
          </w:p>
          <w:p w:rsidR="001619F3" w:rsidRPr="00790421" w:rsidRDefault="001619F3" w:rsidP="001619F3">
            <w:pPr>
              <w:spacing w:line="276" w:lineRule="auto"/>
              <w:ind w:firstLine="458"/>
              <w:jc w:val="both"/>
              <w:rPr>
                <w:sz w:val="26"/>
                <w:szCs w:val="26"/>
              </w:rPr>
            </w:pPr>
            <w:r w:rsidRPr="00790421">
              <w:rPr>
                <w:sz w:val="26"/>
                <w:szCs w:val="26"/>
              </w:rPr>
              <w:t>+ 2. Vận động dưới hoả lực không quân, pháo binh, súng cối của địch</w:t>
            </w:r>
          </w:p>
          <w:p w:rsidR="001619F3" w:rsidRPr="00790421" w:rsidRDefault="001619F3" w:rsidP="001619F3">
            <w:pPr>
              <w:spacing w:line="276" w:lineRule="auto"/>
              <w:ind w:firstLine="458"/>
              <w:jc w:val="both"/>
              <w:rPr>
                <w:sz w:val="26"/>
                <w:szCs w:val="26"/>
              </w:rPr>
            </w:pPr>
            <w:r w:rsidRPr="00790421">
              <w:rPr>
                <w:sz w:val="26"/>
                <w:szCs w:val="26"/>
              </w:rPr>
              <w:t>+    3. Vận động bí mật đến gần địch trong một số địa hình</w:t>
            </w:r>
          </w:p>
        </w:tc>
        <w:tc>
          <w:tcPr>
            <w:tcW w:w="8071" w:type="dxa"/>
          </w:tcPr>
          <w:p w:rsidR="001619F3" w:rsidRPr="00790421" w:rsidRDefault="001619F3" w:rsidP="001619F3">
            <w:pPr>
              <w:spacing w:line="276" w:lineRule="auto"/>
              <w:jc w:val="both"/>
              <w:rPr>
                <w:sz w:val="26"/>
                <w:szCs w:val="26"/>
              </w:rPr>
            </w:pPr>
            <w:r w:rsidRPr="00790421">
              <w:rPr>
                <w:rFonts w:eastAsia="Calibri"/>
                <w:sz w:val="26"/>
                <w:szCs w:val="26"/>
              </w:rPr>
              <w:t xml:space="preserve">- Thực hành được động tác vận động duới hỏa lực không quân, pháo binh, súng cối </w:t>
            </w:r>
            <w:r w:rsidRPr="00790421">
              <w:rPr>
                <w:sz w:val="26"/>
                <w:szCs w:val="26"/>
              </w:rPr>
              <w:t>của địch</w:t>
            </w:r>
          </w:p>
          <w:p w:rsidR="001619F3" w:rsidRPr="00790421" w:rsidRDefault="001619F3" w:rsidP="001619F3">
            <w:pPr>
              <w:spacing w:line="276" w:lineRule="auto"/>
              <w:jc w:val="both"/>
              <w:rPr>
                <w:rFonts w:eastAsia="Calibri"/>
                <w:sz w:val="26"/>
                <w:szCs w:val="26"/>
              </w:rPr>
            </w:pPr>
            <w:r w:rsidRPr="00790421">
              <w:rPr>
                <w:rFonts w:eastAsia="Calibri"/>
                <w:sz w:val="26"/>
                <w:szCs w:val="26"/>
              </w:rPr>
              <w:t xml:space="preserve">- Thực hành được động tác vận động qua địa hình nhiều cây cối rậm rạp; địa hình trống trải hoặc không kín đáo, nơi dễ phát ra tiếng động. </w:t>
            </w:r>
          </w:p>
          <w:p w:rsidR="001619F3" w:rsidRPr="00790421" w:rsidRDefault="001619F3" w:rsidP="001619F3">
            <w:pPr>
              <w:spacing w:line="276" w:lineRule="auto"/>
              <w:jc w:val="both"/>
              <w:rPr>
                <w:sz w:val="26"/>
                <w:szCs w:val="26"/>
              </w:rPr>
            </w:pPr>
            <w:r w:rsidRPr="00790421">
              <w:rPr>
                <w:rFonts w:eastAsia="Calibri"/>
                <w:sz w:val="26"/>
                <w:szCs w:val="26"/>
              </w:rPr>
              <w:t>- Biết vận dụng linh hoạt các động tác đã học vào sinh hoạt, học tập, công</w:t>
            </w:r>
            <w:r w:rsidRPr="00790421">
              <w:rPr>
                <w:sz w:val="26"/>
                <w:szCs w:val="26"/>
              </w:rPr>
              <w:t xml:space="preserve"> </w:t>
            </w:r>
            <w:r w:rsidRPr="00790421">
              <w:rPr>
                <w:rFonts w:eastAsia="Calibri"/>
                <w:sz w:val="26"/>
                <w:szCs w:val="26"/>
              </w:rPr>
              <w:t>tác.</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t>30/30</w:t>
            </w:r>
          </w:p>
        </w:tc>
        <w:tc>
          <w:tcPr>
            <w:tcW w:w="5112" w:type="dxa"/>
            <w:gridSpan w:val="5"/>
          </w:tcPr>
          <w:p w:rsidR="001619F3" w:rsidRPr="00790421" w:rsidRDefault="001619F3" w:rsidP="001619F3">
            <w:pPr>
              <w:spacing w:line="320" w:lineRule="exact"/>
              <w:jc w:val="both"/>
              <w:rPr>
                <w:sz w:val="26"/>
                <w:szCs w:val="26"/>
              </w:rPr>
            </w:pPr>
            <w:r w:rsidRPr="00790421">
              <w:rPr>
                <w:sz w:val="26"/>
                <w:szCs w:val="26"/>
              </w:rPr>
              <w:t xml:space="preserve"> - VẬN DỤNG CẢ BÀI.</w:t>
            </w:r>
          </w:p>
          <w:p w:rsidR="001619F3" w:rsidRPr="00790421" w:rsidRDefault="001619F3" w:rsidP="001619F3">
            <w:pPr>
              <w:spacing w:line="276" w:lineRule="auto"/>
              <w:jc w:val="both"/>
              <w:rPr>
                <w:sz w:val="26"/>
                <w:szCs w:val="26"/>
              </w:rPr>
            </w:pPr>
          </w:p>
        </w:tc>
        <w:tc>
          <w:tcPr>
            <w:tcW w:w="8071" w:type="dxa"/>
          </w:tcPr>
          <w:p w:rsidR="001619F3" w:rsidRPr="00790421" w:rsidRDefault="001619F3" w:rsidP="001619F3">
            <w:pPr>
              <w:spacing w:after="100" w:line="276" w:lineRule="auto"/>
              <w:jc w:val="both"/>
              <w:rPr>
                <w:rFonts w:eastAsia="Calibri"/>
                <w:sz w:val="26"/>
                <w:szCs w:val="26"/>
              </w:rPr>
            </w:pPr>
            <w:r w:rsidRPr="00790421">
              <w:rPr>
                <w:rFonts w:eastAsia="Times New Roman"/>
                <w:sz w:val="26"/>
                <w:szCs w:val="26"/>
              </w:rPr>
              <w:t>- Vận dụng được kĩ thuật, chiến thuật cá nhân trong thực hành một số tình huống, địa hình khác nhau (vận động dưới hoả lực bắn thẳng của địch; vận động dưới hoả lực không quân, pháo binh, súng cối của địch; vận động bí mật đến gần địch trong một số địa hình khác nhau.</w:t>
            </w:r>
          </w:p>
          <w:p w:rsidR="001619F3" w:rsidRPr="00790421" w:rsidRDefault="001619F3" w:rsidP="001619F3">
            <w:pPr>
              <w:spacing w:after="100" w:line="276" w:lineRule="auto"/>
              <w:jc w:val="both"/>
              <w:rPr>
                <w:rFonts w:eastAsia="Times New Roman"/>
                <w:sz w:val="26"/>
                <w:szCs w:val="26"/>
              </w:rPr>
            </w:pPr>
            <w:r w:rsidRPr="00790421">
              <w:rPr>
                <w:rFonts w:eastAsia="Calibri"/>
                <w:sz w:val="26"/>
                <w:szCs w:val="26"/>
              </w:rPr>
              <w:t>- Biết vận dụng linh hoạt các động tác đã học vào sinh hoạt, học tập, công</w:t>
            </w:r>
            <w:r w:rsidRPr="00790421">
              <w:rPr>
                <w:rFonts w:eastAsia="Times New Roman"/>
                <w:sz w:val="26"/>
                <w:szCs w:val="26"/>
              </w:rPr>
              <w:t xml:space="preserve"> </w:t>
            </w:r>
            <w:r w:rsidRPr="00790421">
              <w:rPr>
                <w:rFonts w:eastAsia="Calibri"/>
                <w:sz w:val="26"/>
                <w:szCs w:val="26"/>
              </w:rPr>
              <w:t>tác.</w:t>
            </w:r>
          </w:p>
        </w:tc>
      </w:tr>
      <w:tr w:rsidR="001619F3" w:rsidRPr="00790421" w:rsidTr="001619F3">
        <w:trPr>
          <w:trHeight w:val="510"/>
        </w:trPr>
        <w:tc>
          <w:tcPr>
            <w:tcW w:w="14142" w:type="dxa"/>
            <w:gridSpan w:val="7"/>
            <w:vAlign w:val="center"/>
          </w:tcPr>
          <w:p w:rsidR="001619F3" w:rsidRPr="00790421" w:rsidRDefault="001619F3" w:rsidP="001619F3">
            <w:pPr>
              <w:spacing w:after="100" w:line="276" w:lineRule="auto"/>
              <w:jc w:val="center"/>
              <w:rPr>
                <w:rFonts w:eastAsia="Times New Roman"/>
                <w:b/>
                <w:bCs/>
                <w:sz w:val="26"/>
                <w:szCs w:val="26"/>
              </w:rPr>
            </w:pPr>
            <w:r w:rsidRPr="00790421">
              <w:rPr>
                <w:rFonts w:eastAsia="Times New Roman"/>
                <w:b/>
                <w:bCs/>
                <w:sz w:val="26"/>
                <w:szCs w:val="26"/>
              </w:rPr>
              <w:t>BÀI 9. CHẠY VŨ TRANG (1 tiết lí thuyết, 03 tiết thục hành)</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t>31/31</w:t>
            </w:r>
          </w:p>
        </w:tc>
        <w:tc>
          <w:tcPr>
            <w:tcW w:w="5112" w:type="dxa"/>
            <w:gridSpan w:val="5"/>
          </w:tcPr>
          <w:p w:rsidR="001619F3" w:rsidRPr="00790421" w:rsidRDefault="001619F3" w:rsidP="001619F3">
            <w:pPr>
              <w:spacing w:line="276" w:lineRule="auto"/>
              <w:rPr>
                <w:sz w:val="26"/>
                <w:szCs w:val="26"/>
              </w:rPr>
            </w:pPr>
            <w:r w:rsidRPr="00790421">
              <w:rPr>
                <w:sz w:val="26"/>
                <w:szCs w:val="26"/>
              </w:rPr>
              <w:t>I. MỘT SỐ VẤN ĐỀ CHUNG VỀ CHẠY VŨ TRANG</w:t>
            </w:r>
          </w:p>
          <w:p w:rsidR="001619F3" w:rsidRPr="00790421" w:rsidRDefault="001619F3" w:rsidP="001619F3">
            <w:pPr>
              <w:spacing w:line="276" w:lineRule="auto"/>
              <w:rPr>
                <w:sz w:val="26"/>
                <w:szCs w:val="26"/>
              </w:rPr>
            </w:pPr>
            <w:r w:rsidRPr="00790421">
              <w:rPr>
                <w:sz w:val="26"/>
                <w:szCs w:val="26"/>
              </w:rPr>
              <w:t xml:space="preserve">II. KĨ THUẬT CHẠY VŨ TRANG </w:t>
            </w:r>
          </w:p>
          <w:p w:rsidR="001619F3" w:rsidRPr="00790421" w:rsidRDefault="001619F3" w:rsidP="001619F3">
            <w:pPr>
              <w:spacing w:line="276" w:lineRule="auto"/>
              <w:ind w:firstLine="317"/>
              <w:rPr>
                <w:sz w:val="26"/>
                <w:szCs w:val="26"/>
              </w:rPr>
            </w:pPr>
            <w:r w:rsidRPr="00790421">
              <w:rPr>
                <w:sz w:val="26"/>
                <w:szCs w:val="26"/>
              </w:rPr>
              <w:t xml:space="preserve">3. Xử trí một số tình huống trong khi chạy vũ trang </w:t>
            </w:r>
          </w:p>
          <w:p w:rsidR="001619F3" w:rsidRPr="00790421" w:rsidRDefault="001619F3" w:rsidP="001619F3">
            <w:pPr>
              <w:spacing w:line="276" w:lineRule="auto"/>
              <w:rPr>
                <w:sz w:val="26"/>
                <w:szCs w:val="26"/>
              </w:rPr>
            </w:pPr>
            <w:r w:rsidRPr="00790421">
              <w:rPr>
                <w:sz w:val="26"/>
                <w:szCs w:val="26"/>
              </w:rPr>
              <w:lastRenderedPageBreak/>
              <w:t>III. ĐIỀU KIỆN, QUY TẮC, CÁCH TÍNH THÀNH TÍCH VÀ XỬ LÍ VI PHẠM TRONG CHẠY VŨ TRANG</w:t>
            </w:r>
          </w:p>
        </w:tc>
        <w:tc>
          <w:tcPr>
            <w:tcW w:w="8071" w:type="dxa"/>
          </w:tcPr>
          <w:p w:rsidR="001619F3" w:rsidRPr="00790421" w:rsidRDefault="001619F3" w:rsidP="001619F3">
            <w:pPr>
              <w:spacing w:line="276" w:lineRule="auto"/>
              <w:jc w:val="both"/>
              <w:rPr>
                <w:sz w:val="26"/>
                <w:szCs w:val="26"/>
              </w:rPr>
            </w:pPr>
            <w:r w:rsidRPr="00790421">
              <w:rPr>
                <w:rFonts w:eastAsia="Calibri"/>
                <w:sz w:val="26"/>
                <w:szCs w:val="26"/>
              </w:rPr>
              <w:lastRenderedPageBreak/>
              <w:t>- Nắm được đặc điểm chung, kỹ thuật mang vác trang bị, kĩ thuật thở và hiện tượng cực điểm trong quá trình</w:t>
            </w:r>
            <w:r w:rsidRPr="00790421">
              <w:rPr>
                <w:sz w:val="26"/>
                <w:szCs w:val="26"/>
              </w:rPr>
              <w:t xml:space="preserve"> </w:t>
            </w:r>
            <w:r w:rsidRPr="00790421">
              <w:rPr>
                <w:rFonts w:eastAsia="Calibri"/>
                <w:sz w:val="26"/>
                <w:szCs w:val="26"/>
              </w:rPr>
              <w:t>chạy vũ trang.</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Biết cách xử trí một số tình huống trong chạy vũ trang</w:t>
            </w:r>
          </w:p>
          <w:p w:rsidR="001619F3" w:rsidRPr="00790421" w:rsidRDefault="001619F3" w:rsidP="001619F3">
            <w:pPr>
              <w:spacing w:after="100" w:line="276" w:lineRule="auto"/>
              <w:rPr>
                <w:rFonts w:eastAsia="Times New Roman"/>
                <w:sz w:val="26"/>
                <w:szCs w:val="26"/>
              </w:rPr>
            </w:pPr>
            <w:r w:rsidRPr="00790421">
              <w:rPr>
                <w:rFonts w:eastAsia="Times New Roman"/>
                <w:sz w:val="26"/>
                <w:szCs w:val="26"/>
              </w:rPr>
              <w:t>- Nắm được quy tắc, cách tính thành tích và xử lí vi phạm quy tắc trong chạy vũ trang</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lastRenderedPageBreak/>
              <w:t>32/32</w:t>
            </w:r>
          </w:p>
        </w:tc>
        <w:tc>
          <w:tcPr>
            <w:tcW w:w="5112" w:type="dxa"/>
            <w:gridSpan w:val="5"/>
          </w:tcPr>
          <w:p w:rsidR="001619F3" w:rsidRPr="00790421" w:rsidRDefault="001619F3" w:rsidP="001619F3">
            <w:pPr>
              <w:spacing w:line="276" w:lineRule="auto"/>
              <w:rPr>
                <w:sz w:val="26"/>
                <w:szCs w:val="26"/>
              </w:rPr>
            </w:pPr>
            <w:r w:rsidRPr="00790421">
              <w:rPr>
                <w:sz w:val="26"/>
                <w:szCs w:val="26"/>
              </w:rPr>
              <w:t xml:space="preserve">II. KĨ THUẬT CHẠY VŨ TRANG </w:t>
            </w:r>
          </w:p>
          <w:p w:rsidR="001619F3" w:rsidRPr="00790421" w:rsidRDefault="001619F3" w:rsidP="001619F3">
            <w:pPr>
              <w:spacing w:line="276" w:lineRule="auto"/>
              <w:ind w:firstLine="317"/>
              <w:rPr>
                <w:sz w:val="26"/>
                <w:szCs w:val="26"/>
              </w:rPr>
            </w:pPr>
            <w:r w:rsidRPr="00790421">
              <w:rPr>
                <w:sz w:val="26"/>
                <w:szCs w:val="26"/>
              </w:rPr>
              <w:t>1. Các giai đoạn chạy vũ trang</w:t>
            </w:r>
          </w:p>
          <w:p w:rsidR="001619F3" w:rsidRPr="00790421" w:rsidRDefault="001619F3" w:rsidP="001619F3">
            <w:pPr>
              <w:spacing w:line="276" w:lineRule="auto"/>
              <w:ind w:firstLine="317"/>
              <w:rPr>
                <w:sz w:val="26"/>
                <w:szCs w:val="26"/>
              </w:rPr>
            </w:pPr>
            <w:r w:rsidRPr="00790421">
              <w:rPr>
                <w:sz w:val="26"/>
                <w:szCs w:val="26"/>
              </w:rPr>
              <w:t>2. Vận dụng kĩ thuật chạy vũ trang ở một số địa hình</w:t>
            </w:r>
          </w:p>
        </w:tc>
        <w:tc>
          <w:tcPr>
            <w:tcW w:w="8071" w:type="dxa"/>
          </w:tcPr>
          <w:p w:rsidR="001619F3" w:rsidRPr="00790421" w:rsidRDefault="001619F3" w:rsidP="001619F3">
            <w:pPr>
              <w:spacing w:line="276" w:lineRule="auto"/>
              <w:jc w:val="both"/>
              <w:rPr>
                <w:sz w:val="26"/>
                <w:szCs w:val="26"/>
              </w:rPr>
            </w:pPr>
            <w:r w:rsidRPr="00790421">
              <w:rPr>
                <w:rFonts w:eastAsia="Calibri"/>
                <w:sz w:val="26"/>
                <w:szCs w:val="26"/>
              </w:rPr>
              <w:t>- Thực hiện được các giai đoạn chạy vũ trang và vận dụng kĩ thuật chạy vũ trang vào một số địa hình (chạy lên dốc, chạy xuống dốc, chạy trên cát….)</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t>33/33</w:t>
            </w:r>
          </w:p>
        </w:tc>
        <w:tc>
          <w:tcPr>
            <w:tcW w:w="5112" w:type="dxa"/>
            <w:gridSpan w:val="5"/>
            <w:vAlign w:val="center"/>
          </w:tcPr>
          <w:p w:rsidR="001619F3" w:rsidRPr="00790421" w:rsidRDefault="001619F3" w:rsidP="001619F3">
            <w:pPr>
              <w:spacing w:line="276" w:lineRule="auto"/>
              <w:jc w:val="both"/>
              <w:rPr>
                <w:sz w:val="26"/>
                <w:szCs w:val="26"/>
              </w:rPr>
            </w:pPr>
            <w:r w:rsidRPr="00790421">
              <w:rPr>
                <w:sz w:val="26"/>
                <w:szCs w:val="26"/>
              </w:rPr>
              <w:t>Luyện tập</w:t>
            </w:r>
          </w:p>
        </w:tc>
        <w:tc>
          <w:tcPr>
            <w:tcW w:w="8071" w:type="dxa"/>
            <w:vAlign w:val="center"/>
          </w:tcPr>
          <w:p w:rsidR="001619F3" w:rsidRPr="00790421" w:rsidRDefault="001619F3" w:rsidP="001619F3">
            <w:pPr>
              <w:spacing w:line="276" w:lineRule="auto"/>
              <w:jc w:val="both"/>
              <w:rPr>
                <w:sz w:val="26"/>
                <w:szCs w:val="26"/>
              </w:rPr>
            </w:pPr>
            <w:r w:rsidRPr="00790421">
              <w:rPr>
                <w:rFonts w:eastAsia="Calibri"/>
                <w:sz w:val="26"/>
                <w:szCs w:val="26"/>
              </w:rPr>
              <w:t>- Thực hiện được động tác chạy vũ trang và vận dụng được kĩ thuật chạy vũ</w:t>
            </w:r>
            <w:r w:rsidRPr="00790421">
              <w:rPr>
                <w:sz w:val="26"/>
                <w:szCs w:val="26"/>
              </w:rPr>
              <w:t xml:space="preserve"> </w:t>
            </w:r>
            <w:r w:rsidRPr="00790421">
              <w:rPr>
                <w:rFonts w:eastAsia="Calibri"/>
                <w:sz w:val="26"/>
                <w:szCs w:val="26"/>
              </w:rPr>
              <w:t>trang trong thực hành kĩ, chiến thuật cá nhân và vân động trong chiến đấu.</w:t>
            </w:r>
          </w:p>
        </w:tc>
      </w:tr>
      <w:tr w:rsidR="001619F3" w:rsidRPr="00790421" w:rsidTr="001619F3">
        <w:tc>
          <w:tcPr>
            <w:tcW w:w="959" w:type="dxa"/>
            <w:vAlign w:val="center"/>
          </w:tcPr>
          <w:p w:rsidR="001619F3" w:rsidRPr="00790421" w:rsidRDefault="001619F3" w:rsidP="001619F3">
            <w:pPr>
              <w:spacing w:line="276" w:lineRule="auto"/>
              <w:jc w:val="center"/>
              <w:rPr>
                <w:sz w:val="26"/>
                <w:szCs w:val="26"/>
              </w:rPr>
            </w:pPr>
            <w:r w:rsidRPr="00790421">
              <w:rPr>
                <w:sz w:val="26"/>
                <w:szCs w:val="26"/>
              </w:rPr>
              <w:t>34/34</w:t>
            </w:r>
          </w:p>
        </w:tc>
        <w:tc>
          <w:tcPr>
            <w:tcW w:w="5112" w:type="dxa"/>
            <w:gridSpan w:val="5"/>
          </w:tcPr>
          <w:p w:rsidR="001619F3" w:rsidRPr="00790421" w:rsidRDefault="001619F3" w:rsidP="001619F3">
            <w:pPr>
              <w:spacing w:line="276" w:lineRule="auto"/>
              <w:jc w:val="both"/>
              <w:rPr>
                <w:sz w:val="26"/>
                <w:szCs w:val="26"/>
              </w:rPr>
            </w:pPr>
            <w:r w:rsidRPr="00790421">
              <w:rPr>
                <w:sz w:val="26"/>
                <w:szCs w:val="26"/>
              </w:rPr>
              <w:t>Luyện tập</w:t>
            </w:r>
          </w:p>
        </w:tc>
        <w:tc>
          <w:tcPr>
            <w:tcW w:w="8071" w:type="dxa"/>
          </w:tcPr>
          <w:p w:rsidR="001619F3" w:rsidRPr="00790421" w:rsidRDefault="001619F3" w:rsidP="001619F3">
            <w:pPr>
              <w:spacing w:line="276" w:lineRule="auto"/>
              <w:jc w:val="both"/>
              <w:rPr>
                <w:sz w:val="26"/>
                <w:szCs w:val="26"/>
              </w:rPr>
            </w:pPr>
            <w:r w:rsidRPr="00790421">
              <w:rPr>
                <w:sz w:val="26"/>
                <w:szCs w:val="26"/>
              </w:rPr>
              <w:t>- Thực hiện được động tác chạy vũ trang và vận dụng được kĩ thuật chạy vũ trang trong thực hành kĩ, chiến thuật cá nhân và vân động trong chiến đấu.</w:t>
            </w:r>
          </w:p>
        </w:tc>
      </w:tr>
      <w:tr w:rsidR="001619F3" w:rsidRPr="00790421" w:rsidTr="001619F3">
        <w:trPr>
          <w:trHeight w:val="907"/>
        </w:trPr>
        <w:tc>
          <w:tcPr>
            <w:tcW w:w="959" w:type="dxa"/>
            <w:vAlign w:val="center"/>
          </w:tcPr>
          <w:p w:rsidR="001619F3" w:rsidRPr="00790421" w:rsidRDefault="001619F3" w:rsidP="001619F3">
            <w:pPr>
              <w:spacing w:line="276" w:lineRule="auto"/>
              <w:jc w:val="center"/>
              <w:rPr>
                <w:sz w:val="26"/>
                <w:szCs w:val="26"/>
              </w:rPr>
            </w:pPr>
            <w:r w:rsidRPr="00790421">
              <w:rPr>
                <w:sz w:val="26"/>
                <w:szCs w:val="26"/>
              </w:rPr>
              <w:t>35/35</w:t>
            </w:r>
          </w:p>
        </w:tc>
        <w:tc>
          <w:tcPr>
            <w:tcW w:w="13183" w:type="dxa"/>
            <w:gridSpan w:val="6"/>
            <w:vAlign w:val="center"/>
          </w:tcPr>
          <w:p w:rsidR="001619F3" w:rsidRPr="00790421" w:rsidRDefault="001619F3" w:rsidP="001619F3">
            <w:pPr>
              <w:spacing w:after="100" w:line="276" w:lineRule="auto"/>
              <w:jc w:val="center"/>
              <w:rPr>
                <w:rFonts w:eastAsia="Times New Roman"/>
                <w:b/>
                <w:sz w:val="26"/>
                <w:szCs w:val="26"/>
              </w:rPr>
            </w:pPr>
            <w:r w:rsidRPr="00790421">
              <w:rPr>
                <w:rFonts w:eastAsia="Times New Roman"/>
                <w:b/>
                <w:bCs/>
                <w:sz w:val="26"/>
                <w:szCs w:val="26"/>
              </w:rPr>
              <w:t>ÔN TẬP KIỂM TRA CUỐI HỌC KÌ II (1 tiết)</w:t>
            </w:r>
          </w:p>
          <w:p w:rsidR="001619F3" w:rsidRPr="00790421" w:rsidRDefault="001619F3" w:rsidP="001619F3">
            <w:pPr>
              <w:spacing w:after="100" w:line="276" w:lineRule="auto"/>
              <w:jc w:val="center"/>
              <w:rPr>
                <w:rFonts w:eastAsia="Times New Roman"/>
                <w:sz w:val="26"/>
                <w:szCs w:val="26"/>
              </w:rPr>
            </w:pPr>
            <w:r w:rsidRPr="00790421">
              <w:rPr>
                <w:rFonts w:eastAsia="Times New Roman"/>
                <w:b/>
                <w:sz w:val="26"/>
                <w:szCs w:val="26"/>
              </w:rPr>
              <w:t>Lựa chọn nội dung trong các bài đã học để luyện tập và đánh giá cuối năm học</w:t>
            </w:r>
          </w:p>
        </w:tc>
      </w:tr>
    </w:tbl>
    <w:p w:rsidR="001619F3" w:rsidRPr="001619F3" w:rsidRDefault="001619F3" w:rsidP="001F37EB">
      <w:pPr>
        <w:pStyle w:val="ListParagraph"/>
        <w:ind w:left="927"/>
        <w:jc w:val="both"/>
        <w:rPr>
          <w:iCs/>
          <w:sz w:val="26"/>
          <w:szCs w:val="26"/>
        </w:rPr>
      </w:pPr>
      <w:r w:rsidRPr="001619F3">
        <w:rPr>
          <w:b/>
          <w:bCs/>
          <w:sz w:val="26"/>
          <w:szCs w:val="26"/>
          <w:lang w:val="vi-VN"/>
        </w:rPr>
        <w:t xml:space="preserve"> Nhiệm vụ khác: </w:t>
      </w:r>
      <w:r w:rsidRPr="001619F3">
        <w:rPr>
          <w:i/>
          <w:iCs/>
          <w:sz w:val="26"/>
          <w:szCs w:val="26"/>
          <w:lang w:val="vi-VN"/>
        </w:rPr>
        <w:t>(Bồi dưỡng học sinh giỏi; Tổ chức hoạt động giáo dục...)</w:t>
      </w:r>
    </w:p>
    <w:p w:rsidR="00D87658" w:rsidRPr="00DA64AA" w:rsidRDefault="001619F3" w:rsidP="00DA64AA">
      <w:pPr>
        <w:pStyle w:val="ListParagraph"/>
        <w:numPr>
          <w:ilvl w:val="0"/>
          <w:numId w:val="2"/>
        </w:numPr>
        <w:rPr>
          <w:sz w:val="26"/>
          <w:szCs w:val="26"/>
        </w:rPr>
      </w:pPr>
      <w:r w:rsidRPr="001619F3">
        <w:rPr>
          <w:sz w:val="26"/>
          <w:szCs w:val="26"/>
        </w:rPr>
        <w:t xml:space="preserve"> Bồi dưỡng nội dung nhận thức chung và kỹ thuật bắn súng tiểu liên AK, vận dụng các tư thế động tác cơ bản khivận động trong chiến đấu cho các em đội tuyển khối 12 để chuẩn bị tham gia hội thao </w:t>
      </w:r>
      <w:bookmarkStart w:id="0" w:name="_GoBack"/>
      <w:bookmarkEnd w:id="0"/>
    </w:p>
    <w:p w:rsidR="00D87658" w:rsidRDefault="009E37E4">
      <w:pPr>
        <w:ind w:left="567"/>
        <w:jc w:val="both"/>
        <w:rPr>
          <w:b/>
          <w:bCs/>
          <w:sz w:val="26"/>
          <w:szCs w:val="26"/>
          <w:lang w:val="vi-VN"/>
        </w:rPr>
      </w:pPr>
      <w:r>
        <w:rPr>
          <w:b/>
          <w:bCs/>
          <w:sz w:val="26"/>
          <w:szCs w:val="26"/>
        </w:rPr>
        <w:t>IV</w:t>
      </w:r>
      <w:r w:rsidR="006949D0">
        <w:rPr>
          <w:b/>
          <w:bCs/>
          <w:sz w:val="26"/>
          <w:szCs w:val="26"/>
          <w:lang w:val="vi-VN"/>
        </w:rPr>
        <w:t xml:space="preserve">. Các </w:t>
      </w:r>
      <w:r w:rsidR="006949D0">
        <w:rPr>
          <w:b/>
          <w:bCs/>
          <w:sz w:val="26"/>
          <w:szCs w:val="26"/>
        </w:rPr>
        <w:t>nội dung</w:t>
      </w:r>
      <w:r w:rsidR="006949D0">
        <w:rPr>
          <w:b/>
          <w:bCs/>
          <w:sz w:val="26"/>
          <w:szCs w:val="26"/>
          <w:lang w:val="vi-VN"/>
        </w:rPr>
        <w:t xml:space="preserve"> khác (nếu có):</w:t>
      </w:r>
    </w:p>
    <w:p w:rsidR="00D87658" w:rsidRDefault="006949D0">
      <w:pPr>
        <w:ind w:left="567"/>
        <w:jc w:val="both"/>
        <w:rPr>
          <w:sz w:val="26"/>
          <w:szCs w:val="26"/>
          <w:lang w:val="vi-VN"/>
        </w:rPr>
      </w:pPr>
      <w:r>
        <w:rPr>
          <w:sz w:val="26"/>
          <w:szCs w:val="26"/>
          <w:lang w:val="vi-VN"/>
        </w:rPr>
        <w:t>.......................................................................................................................................................................................................</w:t>
      </w:r>
    </w:p>
    <w:p w:rsidR="00D87658" w:rsidRDefault="006949D0">
      <w:pPr>
        <w:ind w:left="567"/>
        <w:jc w:val="both"/>
        <w:rPr>
          <w:sz w:val="26"/>
          <w:szCs w:val="26"/>
          <w:lang w:val="vi-VN"/>
        </w:rPr>
      </w:pPr>
      <w:r>
        <w:rPr>
          <w:sz w:val="26"/>
          <w:szCs w:val="26"/>
          <w:lang w:val="vi-VN"/>
        </w:rPr>
        <w:t>.......................................................................................................................................................................................................</w:t>
      </w:r>
    </w:p>
    <w:p w:rsidR="00D87658" w:rsidRDefault="006949D0">
      <w:pPr>
        <w:ind w:left="567"/>
        <w:jc w:val="both"/>
        <w:rPr>
          <w:sz w:val="26"/>
          <w:szCs w:val="26"/>
          <w:lang w:val="vi-VN"/>
        </w:rPr>
      </w:pPr>
      <w:r>
        <w:rPr>
          <w:sz w:val="26"/>
          <w:szCs w:val="26"/>
          <w:lang w:val="vi-VN"/>
        </w:rPr>
        <w:t>.......................................................................................................................................................................................................</w:t>
      </w:r>
    </w:p>
    <w:p w:rsidR="00D87658" w:rsidRDefault="006949D0">
      <w:pPr>
        <w:ind w:left="567"/>
        <w:jc w:val="both"/>
        <w:rPr>
          <w:sz w:val="26"/>
          <w:szCs w:val="26"/>
          <w:lang w:val="vi-VN"/>
        </w:rPr>
      </w:pPr>
      <w:r>
        <w:rPr>
          <w:sz w:val="26"/>
          <w:szCs w:val="26"/>
          <w:lang w:val="vi-VN"/>
        </w:rPr>
        <w:lastRenderedPageBreak/>
        <w:t>.......................................................................................................................................................................................................</w:t>
      </w:r>
    </w:p>
    <w:p w:rsidR="00D87658" w:rsidRDefault="006949D0">
      <w:pPr>
        <w:ind w:left="567"/>
        <w:jc w:val="both"/>
        <w:rPr>
          <w:sz w:val="26"/>
          <w:szCs w:val="26"/>
          <w:lang w:val="vi-VN"/>
        </w:rPr>
      </w:pPr>
      <w:r>
        <w:rPr>
          <w:sz w:val="26"/>
          <w:szCs w:val="26"/>
          <w:lang w:val="vi-VN"/>
        </w:rPr>
        <w:t>.......................................................................................................................................................................................................</w:t>
      </w:r>
    </w:p>
    <w:p w:rsidR="00D87658" w:rsidRDefault="00D87658">
      <w:pPr>
        <w:ind w:left="567"/>
        <w:jc w:val="both"/>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D87658">
        <w:tc>
          <w:tcPr>
            <w:tcW w:w="4702" w:type="dxa"/>
          </w:tcPr>
          <w:p w:rsidR="00D87658" w:rsidRDefault="006949D0">
            <w:pPr>
              <w:spacing w:before="0" w:after="0"/>
              <w:jc w:val="center"/>
              <w:rPr>
                <w:b/>
                <w:bCs/>
                <w:sz w:val="26"/>
                <w:szCs w:val="26"/>
                <w:lang w:val="vi-VN"/>
              </w:rPr>
            </w:pPr>
            <w:r>
              <w:rPr>
                <w:b/>
                <w:bCs/>
                <w:sz w:val="26"/>
                <w:szCs w:val="26"/>
                <w:lang w:val="vi-VN"/>
              </w:rPr>
              <w:t>TỔ TRƯỞNG</w:t>
            </w:r>
          </w:p>
          <w:p w:rsidR="00D87658" w:rsidRDefault="006949D0">
            <w:pPr>
              <w:spacing w:before="0" w:after="0"/>
              <w:jc w:val="center"/>
              <w:rPr>
                <w:i/>
                <w:iCs/>
                <w:sz w:val="26"/>
                <w:szCs w:val="26"/>
                <w:lang w:val="vi-VN"/>
              </w:rPr>
            </w:pPr>
            <w:r>
              <w:rPr>
                <w:i/>
                <w:iCs/>
                <w:sz w:val="26"/>
                <w:szCs w:val="26"/>
                <w:lang w:val="vi-VN"/>
              </w:rPr>
              <w:t>(Ký và ghi rõ họ tên)</w:t>
            </w:r>
          </w:p>
          <w:p w:rsidR="00D87658" w:rsidRDefault="00D87658">
            <w:pPr>
              <w:spacing w:before="0" w:after="0"/>
              <w:jc w:val="center"/>
              <w:rPr>
                <w:i/>
                <w:iCs/>
                <w:sz w:val="26"/>
                <w:szCs w:val="26"/>
                <w:lang w:val="vi-VN"/>
              </w:rPr>
            </w:pPr>
          </w:p>
          <w:p w:rsidR="00D87658" w:rsidRDefault="00D87658">
            <w:pPr>
              <w:spacing w:before="0" w:after="0"/>
              <w:jc w:val="center"/>
              <w:rPr>
                <w:i/>
                <w:iCs/>
                <w:sz w:val="26"/>
                <w:szCs w:val="26"/>
                <w:lang w:val="vi-VN"/>
              </w:rPr>
            </w:pPr>
          </w:p>
          <w:p w:rsidR="00D87658" w:rsidRDefault="00D87658">
            <w:pPr>
              <w:spacing w:before="0" w:after="0"/>
              <w:jc w:val="center"/>
              <w:rPr>
                <w:i/>
                <w:iCs/>
                <w:sz w:val="26"/>
                <w:szCs w:val="26"/>
                <w:lang w:val="vi-VN"/>
              </w:rPr>
            </w:pPr>
          </w:p>
          <w:p w:rsidR="00D87658" w:rsidRDefault="006949D0">
            <w:pPr>
              <w:spacing w:before="0" w:after="0"/>
              <w:rPr>
                <w:b/>
                <w:bCs/>
                <w:sz w:val="26"/>
                <w:szCs w:val="26"/>
              </w:rPr>
            </w:pPr>
            <w:r>
              <w:rPr>
                <w:iCs/>
                <w:sz w:val="26"/>
                <w:szCs w:val="26"/>
              </w:rPr>
              <w:t xml:space="preserve">                    Nguyễn Văn En</w:t>
            </w:r>
          </w:p>
        </w:tc>
        <w:tc>
          <w:tcPr>
            <w:tcW w:w="4428" w:type="dxa"/>
          </w:tcPr>
          <w:p w:rsidR="00D87658" w:rsidRDefault="006949D0">
            <w:pPr>
              <w:spacing w:before="0" w:after="0"/>
              <w:jc w:val="center"/>
              <w:rPr>
                <w:b/>
                <w:bCs/>
                <w:sz w:val="26"/>
                <w:szCs w:val="26"/>
              </w:rPr>
            </w:pPr>
            <w:r>
              <w:rPr>
                <w:b/>
                <w:bCs/>
                <w:sz w:val="26"/>
                <w:szCs w:val="26"/>
              </w:rPr>
              <w:t>TỔ PHÓ</w:t>
            </w:r>
          </w:p>
          <w:p w:rsidR="00D87658" w:rsidRDefault="006949D0">
            <w:pPr>
              <w:spacing w:before="0" w:after="0"/>
              <w:jc w:val="center"/>
              <w:rPr>
                <w:bCs/>
                <w:sz w:val="26"/>
                <w:szCs w:val="26"/>
              </w:rPr>
            </w:pPr>
            <w:r>
              <w:rPr>
                <w:bCs/>
                <w:sz w:val="26"/>
                <w:szCs w:val="26"/>
              </w:rPr>
              <w:t>(Ký và ghi rõ họ tên</w:t>
            </w:r>
          </w:p>
          <w:p w:rsidR="00D87658" w:rsidRDefault="00D87658">
            <w:pPr>
              <w:spacing w:before="0" w:after="0"/>
              <w:jc w:val="center"/>
              <w:rPr>
                <w:bCs/>
                <w:sz w:val="26"/>
                <w:szCs w:val="26"/>
              </w:rPr>
            </w:pPr>
          </w:p>
          <w:p w:rsidR="00D87658" w:rsidRDefault="00D87658">
            <w:pPr>
              <w:spacing w:before="0" w:after="0"/>
              <w:jc w:val="center"/>
              <w:rPr>
                <w:bCs/>
                <w:sz w:val="26"/>
                <w:szCs w:val="26"/>
              </w:rPr>
            </w:pPr>
          </w:p>
          <w:p w:rsidR="00D87658" w:rsidRDefault="00D87658">
            <w:pPr>
              <w:spacing w:before="0" w:after="0"/>
              <w:jc w:val="center"/>
              <w:rPr>
                <w:bCs/>
                <w:sz w:val="26"/>
                <w:szCs w:val="26"/>
              </w:rPr>
            </w:pPr>
          </w:p>
          <w:p w:rsidR="00D87658" w:rsidRDefault="000C3A51">
            <w:pPr>
              <w:spacing w:before="0" w:after="0"/>
              <w:jc w:val="center"/>
              <w:rPr>
                <w:bCs/>
                <w:sz w:val="26"/>
                <w:szCs w:val="26"/>
              </w:rPr>
            </w:pPr>
            <w:r>
              <w:rPr>
                <w:bCs/>
                <w:sz w:val="26"/>
                <w:szCs w:val="26"/>
              </w:rPr>
              <w:t>Trương Phụng Thọ</w:t>
            </w:r>
          </w:p>
          <w:p w:rsidR="00D87658" w:rsidRDefault="00D87658">
            <w:pPr>
              <w:spacing w:before="0" w:after="0"/>
              <w:jc w:val="center"/>
              <w:rPr>
                <w:bCs/>
                <w:sz w:val="26"/>
                <w:szCs w:val="26"/>
              </w:rPr>
            </w:pPr>
          </w:p>
        </w:tc>
        <w:tc>
          <w:tcPr>
            <w:tcW w:w="4875" w:type="dxa"/>
          </w:tcPr>
          <w:p w:rsidR="00D87658" w:rsidRDefault="006949D0">
            <w:pPr>
              <w:spacing w:before="0" w:after="0"/>
              <w:jc w:val="center"/>
              <w:rPr>
                <w:bCs/>
                <w:i/>
                <w:sz w:val="26"/>
                <w:szCs w:val="26"/>
              </w:rPr>
            </w:pPr>
            <w:r>
              <w:rPr>
                <w:bCs/>
                <w:i/>
                <w:sz w:val="26"/>
                <w:szCs w:val="26"/>
              </w:rPr>
              <w:t>…., ngày    tháng   năm 20…</w:t>
            </w:r>
          </w:p>
          <w:p w:rsidR="00D87658" w:rsidRDefault="006949D0">
            <w:pPr>
              <w:spacing w:before="0" w:after="0"/>
              <w:jc w:val="center"/>
              <w:rPr>
                <w:b/>
                <w:bCs/>
                <w:sz w:val="26"/>
                <w:szCs w:val="26"/>
                <w:lang w:val="vi-VN"/>
              </w:rPr>
            </w:pPr>
            <w:r>
              <w:rPr>
                <w:b/>
                <w:bCs/>
                <w:sz w:val="26"/>
                <w:szCs w:val="26"/>
                <w:lang w:val="vi-VN"/>
              </w:rPr>
              <w:t>HIỆU TRƯỞNG</w:t>
            </w:r>
          </w:p>
          <w:p w:rsidR="00D87658" w:rsidRDefault="006949D0">
            <w:pPr>
              <w:spacing w:before="0" w:after="0"/>
              <w:jc w:val="center"/>
              <w:rPr>
                <w:b/>
                <w:bCs/>
                <w:sz w:val="26"/>
                <w:szCs w:val="26"/>
                <w:lang w:val="vi-VN"/>
              </w:rPr>
            </w:pPr>
            <w:r>
              <w:rPr>
                <w:i/>
                <w:iCs/>
                <w:sz w:val="26"/>
                <w:szCs w:val="26"/>
                <w:lang w:val="vi-VN"/>
              </w:rPr>
              <w:t>(Ký và ghi rõ họ tên)</w:t>
            </w:r>
          </w:p>
        </w:tc>
      </w:tr>
    </w:tbl>
    <w:p w:rsidR="00D87658" w:rsidRDefault="00D87658">
      <w:pPr>
        <w:ind w:firstLine="567"/>
        <w:jc w:val="both"/>
      </w:pPr>
    </w:p>
    <w:sectPr w:rsidR="00D87658">
      <w:pgSz w:w="16840" w:h="11901" w:orient="landscape"/>
      <w:pgMar w:top="993"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C0" w:rsidRDefault="00F769C0">
      <w:pPr>
        <w:spacing w:before="0" w:after="0"/>
      </w:pPr>
      <w:r>
        <w:separator/>
      </w:r>
    </w:p>
  </w:endnote>
  <w:endnote w:type="continuationSeparator" w:id="0">
    <w:p w:rsidR="00F769C0" w:rsidRDefault="00F769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C0" w:rsidRDefault="00F769C0">
      <w:pPr>
        <w:spacing w:before="0" w:after="0"/>
      </w:pPr>
      <w:r>
        <w:separator/>
      </w:r>
    </w:p>
  </w:footnote>
  <w:footnote w:type="continuationSeparator" w:id="0">
    <w:p w:rsidR="00F769C0" w:rsidRDefault="00F769C0">
      <w:pPr>
        <w:spacing w:before="0" w:after="0"/>
      </w:pPr>
      <w:r>
        <w:continuationSeparator/>
      </w:r>
    </w:p>
  </w:footnote>
  <w:footnote w:id="1">
    <w:p w:rsidR="00147DFB" w:rsidRDefault="00147DFB">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C6C3C"/>
    <w:multiLevelType w:val="hybridMultilevel"/>
    <w:tmpl w:val="3D4ACF74"/>
    <w:lvl w:ilvl="0" w:tplc="C494E6D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645262C7"/>
    <w:multiLevelType w:val="hybridMultilevel"/>
    <w:tmpl w:val="6B1CB16A"/>
    <w:lvl w:ilvl="0" w:tplc="8FA8A9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7A59"/>
    <w:rsid w:val="00012F65"/>
    <w:rsid w:val="00021D18"/>
    <w:rsid w:val="00066ECA"/>
    <w:rsid w:val="0007687D"/>
    <w:rsid w:val="000B6EB2"/>
    <w:rsid w:val="000C3A51"/>
    <w:rsid w:val="000D31A1"/>
    <w:rsid w:val="000D4207"/>
    <w:rsid w:val="000D450C"/>
    <w:rsid w:val="001173FF"/>
    <w:rsid w:val="00122D57"/>
    <w:rsid w:val="00132B49"/>
    <w:rsid w:val="001371C3"/>
    <w:rsid w:val="00141395"/>
    <w:rsid w:val="00147DFB"/>
    <w:rsid w:val="001619F3"/>
    <w:rsid w:val="0016315B"/>
    <w:rsid w:val="00182BB8"/>
    <w:rsid w:val="0018653B"/>
    <w:rsid w:val="00196B23"/>
    <w:rsid w:val="00196DA5"/>
    <w:rsid w:val="001A08B5"/>
    <w:rsid w:val="001D0CB8"/>
    <w:rsid w:val="001F0C29"/>
    <w:rsid w:val="001F0C62"/>
    <w:rsid w:val="001F37EB"/>
    <w:rsid w:val="001F4520"/>
    <w:rsid w:val="00202EB0"/>
    <w:rsid w:val="00207311"/>
    <w:rsid w:val="00221CB9"/>
    <w:rsid w:val="00224ADF"/>
    <w:rsid w:val="002401E4"/>
    <w:rsid w:val="00250EF6"/>
    <w:rsid w:val="00281559"/>
    <w:rsid w:val="002944D0"/>
    <w:rsid w:val="002A2C5D"/>
    <w:rsid w:val="002B620C"/>
    <w:rsid w:val="002C693C"/>
    <w:rsid w:val="002E0E93"/>
    <w:rsid w:val="002F1D89"/>
    <w:rsid w:val="002F71B4"/>
    <w:rsid w:val="00326E8A"/>
    <w:rsid w:val="003802AD"/>
    <w:rsid w:val="003806CC"/>
    <w:rsid w:val="003838BC"/>
    <w:rsid w:val="003A4C35"/>
    <w:rsid w:val="003C5347"/>
    <w:rsid w:val="003D1B43"/>
    <w:rsid w:val="00420E60"/>
    <w:rsid w:val="00424351"/>
    <w:rsid w:val="004301B3"/>
    <w:rsid w:val="00430793"/>
    <w:rsid w:val="00451531"/>
    <w:rsid w:val="00452F3B"/>
    <w:rsid w:val="0045444C"/>
    <w:rsid w:val="004721A4"/>
    <w:rsid w:val="00481B19"/>
    <w:rsid w:val="00482651"/>
    <w:rsid w:val="00482DBA"/>
    <w:rsid w:val="004B0415"/>
    <w:rsid w:val="004B303E"/>
    <w:rsid w:val="004B513E"/>
    <w:rsid w:val="004D6B2E"/>
    <w:rsid w:val="00506649"/>
    <w:rsid w:val="00513B9F"/>
    <w:rsid w:val="00521525"/>
    <w:rsid w:val="005277F4"/>
    <w:rsid w:val="0053207B"/>
    <w:rsid w:val="00535ACC"/>
    <w:rsid w:val="00536858"/>
    <w:rsid w:val="005702E9"/>
    <w:rsid w:val="00595DE2"/>
    <w:rsid w:val="005B1B45"/>
    <w:rsid w:val="005B3CDA"/>
    <w:rsid w:val="005B7F1C"/>
    <w:rsid w:val="005C1D58"/>
    <w:rsid w:val="00602BA1"/>
    <w:rsid w:val="00614089"/>
    <w:rsid w:val="0062328A"/>
    <w:rsid w:val="00641A1C"/>
    <w:rsid w:val="006577F6"/>
    <w:rsid w:val="006949D0"/>
    <w:rsid w:val="006A511A"/>
    <w:rsid w:val="006B16D1"/>
    <w:rsid w:val="006B5A0E"/>
    <w:rsid w:val="006C0D6D"/>
    <w:rsid w:val="006C21E4"/>
    <w:rsid w:val="006C3B82"/>
    <w:rsid w:val="006C3BA3"/>
    <w:rsid w:val="006C6D3D"/>
    <w:rsid w:val="007005C9"/>
    <w:rsid w:val="007135DE"/>
    <w:rsid w:val="0072448F"/>
    <w:rsid w:val="00747C2C"/>
    <w:rsid w:val="0079444D"/>
    <w:rsid w:val="007B7CE6"/>
    <w:rsid w:val="007E26E0"/>
    <w:rsid w:val="007E2DFA"/>
    <w:rsid w:val="007F32B8"/>
    <w:rsid w:val="00840CA9"/>
    <w:rsid w:val="00841E56"/>
    <w:rsid w:val="00852E10"/>
    <w:rsid w:val="008560AF"/>
    <w:rsid w:val="00865214"/>
    <w:rsid w:val="008756FB"/>
    <w:rsid w:val="00883A41"/>
    <w:rsid w:val="00890388"/>
    <w:rsid w:val="00893613"/>
    <w:rsid w:val="008936CC"/>
    <w:rsid w:val="008A75DF"/>
    <w:rsid w:val="008D55F3"/>
    <w:rsid w:val="008F1243"/>
    <w:rsid w:val="0091073C"/>
    <w:rsid w:val="00976D2D"/>
    <w:rsid w:val="009A010B"/>
    <w:rsid w:val="009B5AF8"/>
    <w:rsid w:val="009E37E4"/>
    <w:rsid w:val="009F04D0"/>
    <w:rsid w:val="009F56AC"/>
    <w:rsid w:val="009F5AA4"/>
    <w:rsid w:val="00A045AB"/>
    <w:rsid w:val="00A50503"/>
    <w:rsid w:val="00A54F30"/>
    <w:rsid w:val="00A86A15"/>
    <w:rsid w:val="00A91538"/>
    <w:rsid w:val="00AB3F62"/>
    <w:rsid w:val="00AB7EA6"/>
    <w:rsid w:val="00AE2C8B"/>
    <w:rsid w:val="00AF79B7"/>
    <w:rsid w:val="00B006B7"/>
    <w:rsid w:val="00B05B41"/>
    <w:rsid w:val="00B07ACA"/>
    <w:rsid w:val="00B372CE"/>
    <w:rsid w:val="00B428A5"/>
    <w:rsid w:val="00B60B77"/>
    <w:rsid w:val="00B61099"/>
    <w:rsid w:val="00B642A7"/>
    <w:rsid w:val="00B728CD"/>
    <w:rsid w:val="00B77F93"/>
    <w:rsid w:val="00BA4E8C"/>
    <w:rsid w:val="00C172DF"/>
    <w:rsid w:val="00C2325F"/>
    <w:rsid w:val="00C24D6C"/>
    <w:rsid w:val="00C90A32"/>
    <w:rsid w:val="00C94960"/>
    <w:rsid w:val="00CA19CD"/>
    <w:rsid w:val="00CA3C7A"/>
    <w:rsid w:val="00CB6CF1"/>
    <w:rsid w:val="00D0178F"/>
    <w:rsid w:val="00D01BD9"/>
    <w:rsid w:val="00D22D06"/>
    <w:rsid w:val="00D277EC"/>
    <w:rsid w:val="00D3760A"/>
    <w:rsid w:val="00D42F6D"/>
    <w:rsid w:val="00D463A3"/>
    <w:rsid w:val="00D57624"/>
    <w:rsid w:val="00D66F2F"/>
    <w:rsid w:val="00D67056"/>
    <w:rsid w:val="00D741E8"/>
    <w:rsid w:val="00D87658"/>
    <w:rsid w:val="00D90AD3"/>
    <w:rsid w:val="00D96C9D"/>
    <w:rsid w:val="00DA380A"/>
    <w:rsid w:val="00DA64AA"/>
    <w:rsid w:val="00DA7060"/>
    <w:rsid w:val="00DB6AAA"/>
    <w:rsid w:val="00DE097D"/>
    <w:rsid w:val="00DE1054"/>
    <w:rsid w:val="00DF0522"/>
    <w:rsid w:val="00DF4D04"/>
    <w:rsid w:val="00DF7A2C"/>
    <w:rsid w:val="00E011E7"/>
    <w:rsid w:val="00E04EB7"/>
    <w:rsid w:val="00E07038"/>
    <w:rsid w:val="00E20727"/>
    <w:rsid w:val="00E22F3B"/>
    <w:rsid w:val="00E40D50"/>
    <w:rsid w:val="00E53E50"/>
    <w:rsid w:val="00E607C9"/>
    <w:rsid w:val="00E76A4D"/>
    <w:rsid w:val="00E77814"/>
    <w:rsid w:val="00EB647D"/>
    <w:rsid w:val="00EC08BC"/>
    <w:rsid w:val="00ED1FEE"/>
    <w:rsid w:val="00ED5A2F"/>
    <w:rsid w:val="00EF7011"/>
    <w:rsid w:val="00F04FC7"/>
    <w:rsid w:val="00F21076"/>
    <w:rsid w:val="00F21868"/>
    <w:rsid w:val="00F242A1"/>
    <w:rsid w:val="00F266A9"/>
    <w:rsid w:val="00F719DD"/>
    <w:rsid w:val="00F769C0"/>
    <w:rsid w:val="00F82BE7"/>
    <w:rsid w:val="00F85980"/>
    <w:rsid w:val="00F9505B"/>
    <w:rsid w:val="00FB34BE"/>
    <w:rsid w:val="00FB7959"/>
    <w:rsid w:val="00FC18CF"/>
    <w:rsid w:val="00FC3C6E"/>
    <w:rsid w:val="00FE6254"/>
    <w:rsid w:val="00FF5DDD"/>
    <w:rsid w:val="56161458"/>
    <w:rsid w:val="6F45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8F07B89-5A2C-4D2A-A1E8-2458450F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rPr>
  </w:style>
  <w:style w:type="character" w:customStyle="1" w:styleId="FootnoteTextChar">
    <w:name w:val="Footnote Text Char"/>
    <w:basedOn w:val="DefaultParagraphFont"/>
    <w:link w:val="FootnoteText"/>
    <w:uiPriority w:val="99"/>
    <w:semiHidden/>
    <w:qFormat/>
    <w:rPr>
      <w:sz w:val="20"/>
      <w:szCs w:val="20"/>
    </w:rPr>
  </w:style>
  <w:style w:type="table" w:customStyle="1" w:styleId="TableGrid1">
    <w:name w:val="Table Grid1"/>
    <w:basedOn w:val="TableNormal"/>
    <w:next w:val="TableGrid"/>
    <w:uiPriority w:val="39"/>
    <w:rsid w:val="009F56A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619F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61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D-COM</Company>
  <LinksUpToDate>false</LinksUpToDate>
  <CharactersWithSpaces>45297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16</cp:revision>
  <dcterms:created xsi:type="dcterms:W3CDTF">2025-09-26T01:51:00Z</dcterms:created>
  <dcterms:modified xsi:type="dcterms:W3CDTF">2025-09-26T02:23:00Z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911CC023637C468BA94F747F61307C1F_13</vt:lpwstr>
  </property>
</Properties>
</file>