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00A21" w:rsidRPr="003C7B1C" w:rsidRDefault="00AD3029" w:rsidP="00900A21">
      <w:pPr>
        <w:rPr>
          <w:rFonts w:cs="Times New Roman"/>
          <w:b/>
          <w:bCs/>
          <w:sz w:val="24"/>
          <w:szCs w:val="24"/>
        </w:rPr>
      </w:pPr>
      <w:r w:rsidRPr="003C7B1C">
        <w:rPr>
          <w:rFonts w:cs="Times New Roman"/>
          <w:sz w:val="24"/>
          <w:szCs w:val="24"/>
        </w:rPr>
        <w:t>Sở</w:t>
      </w:r>
      <w:r w:rsidR="004C4032" w:rsidRPr="003C7B1C">
        <w:rPr>
          <w:rFonts w:cs="Times New Roman"/>
          <w:sz w:val="24"/>
          <w:szCs w:val="24"/>
        </w:rPr>
        <w:t xml:space="preserve"> GD&amp;ĐT Tây Ninh</w:t>
      </w:r>
      <w:r w:rsidR="00900A21" w:rsidRPr="003C7B1C">
        <w:rPr>
          <w:rFonts w:cs="Times New Roman"/>
          <w:b/>
          <w:sz w:val="24"/>
          <w:szCs w:val="24"/>
        </w:rPr>
        <w:t xml:space="preserve">        </w:t>
      </w:r>
      <w:r w:rsidR="00900A21" w:rsidRPr="003C7B1C">
        <w:rPr>
          <w:rFonts w:cs="Times New Roman"/>
          <w:b/>
          <w:bCs/>
          <w:sz w:val="24"/>
          <w:szCs w:val="24"/>
        </w:rPr>
        <w:t xml:space="preserve">         CỘNG HÒA XÃ HỘI CHỦ NGHĨA VIỆT NAM</w:t>
      </w:r>
    </w:p>
    <w:p w:rsidR="00900A21" w:rsidRPr="003C7B1C" w:rsidRDefault="00900A21" w:rsidP="00900A21">
      <w:pPr>
        <w:jc w:val="both"/>
        <w:rPr>
          <w:rFonts w:cs="Times New Roman"/>
          <w:b/>
          <w:sz w:val="24"/>
          <w:szCs w:val="24"/>
        </w:rPr>
      </w:pPr>
      <w:r w:rsidRPr="003C7B1C">
        <w:rPr>
          <w:rFonts w:cs="Times New Roman"/>
          <w:b/>
          <w:noProof/>
          <w:sz w:val="24"/>
          <w:szCs w:val="24"/>
        </w:rPr>
        <mc:AlternateContent>
          <mc:Choice Requires="wps">
            <w:drawing>
              <wp:anchor distT="0" distB="0" distL="114300" distR="114300" simplePos="0" relativeHeight="251659264" behindDoc="0" locked="0" layoutInCell="1" allowOverlap="1" wp14:anchorId="29950FD0" wp14:editId="568C7195">
                <wp:simplePos x="0" y="0"/>
                <wp:positionH relativeFrom="column">
                  <wp:posOffset>2537299</wp:posOffset>
                </wp:positionH>
                <wp:positionV relativeFrom="paragraph">
                  <wp:posOffset>257810</wp:posOffset>
                </wp:positionV>
                <wp:extent cx="1752600" cy="0"/>
                <wp:effectExtent l="0" t="0" r="19050" b="19050"/>
                <wp:wrapNone/>
                <wp:docPr id="3" name="Straight Connector 3"/>
                <wp:cNvGraphicFramePr/>
                <a:graphic xmlns:a="http://schemas.openxmlformats.org/drawingml/2006/main">
                  <a:graphicData uri="http://schemas.microsoft.com/office/word/2010/wordprocessingShape">
                    <wps:wsp>
                      <wps:cNvCnPr/>
                      <wps:spPr>
                        <a:xfrm flipV="1">
                          <a:off x="0" y="0"/>
                          <a:ext cx="17526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line w14:anchorId="05A10121" id="Straight Connector 3" o:spid="_x0000_s1026" style="position:absolute;flip:y;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199.8pt,20.3pt" to="337.8pt,20.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" strokecolor="black [3200]" strokeweight=".5pt">
                <v:stroke joinstyle="miter"/>
              </v:line>
            </w:pict>
          </mc:Fallback>
        </mc:AlternateContent>
      </w:r>
      <w:r w:rsidR="00AD3029" w:rsidRPr="003C7B1C">
        <w:rPr>
          <w:rFonts w:cs="Times New Roman"/>
          <w:b/>
          <w:sz w:val="24"/>
          <w:szCs w:val="24"/>
        </w:rPr>
        <w:t>Trường THPT Chu Văn An</w:t>
      </w:r>
      <w:r w:rsidRPr="003C7B1C">
        <w:rPr>
          <w:rFonts w:cs="Times New Roman"/>
          <w:b/>
          <w:bCs/>
          <w:sz w:val="24"/>
          <w:szCs w:val="24"/>
        </w:rPr>
        <w:t xml:space="preserve">          Độc lập - Tự do - Hạnh phúc</w:t>
      </w:r>
    </w:p>
    <w:p w:rsidR="00AD3029" w:rsidRPr="003C7B1C" w:rsidRDefault="00AD3029" w:rsidP="00AD3029">
      <w:pPr>
        <w:jc w:val="both"/>
        <w:rPr>
          <w:rFonts w:cs="Times New Roman"/>
          <w:b/>
          <w:sz w:val="24"/>
          <w:szCs w:val="24"/>
        </w:rPr>
      </w:pPr>
    </w:p>
    <w:p w:rsidR="003A2873" w:rsidRPr="00160121" w:rsidRDefault="003A2873" w:rsidP="003A2873">
      <w:pPr>
        <w:shd w:val="clear" w:color="auto" w:fill="FFFFFF"/>
        <w:spacing w:before="150" w:after="0" w:line="240" w:lineRule="auto"/>
        <w:jc w:val="center"/>
        <w:outlineLvl w:val="2"/>
        <w:rPr>
          <w:rFonts w:eastAsia="Times New Roman" w:cs="Times New Roman"/>
          <w:b/>
          <w:bCs/>
          <w:color w:val="444444"/>
          <w:sz w:val="24"/>
          <w:szCs w:val="24"/>
        </w:rPr>
      </w:pPr>
      <w:r w:rsidRPr="00160121">
        <w:rPr>
          <w:rFonts w:eastAsia="Times New Roman" w:cs="Times New Roman"/>
          <w:b/>
          <w:bCs/>
          <w:color w:val="444444"/>
          <w:sz w:val="24"/>
          <w:szCs w:val="24"/>
        </w:rPr>
        <w:t xml:space="preserve">KẾ HOẠCH DẠY THÊM MÔN VẬT LÝ </w:t>
      </w:r>
      <w:r w:rsidRPr="00C47F42">
        <w:rPr>
          <w:rFonts w:eastAsia="Times New Roman" w:cs="Times New Roman"/>
          <w:b/>
          <w:bCs/>
          <w:color w:val="444444"/>
          <w:sz w:val="24"/>
          <w:szCs w:val="24"/>
        </w:rPr>
        <w:t>LỚP</w:t>
      </w:r>
      <w:r w:rsidRPr="00160121">
        <w:rPr>
          <w:rFonts w:eastAsia="Times New Roman" w:cs="Times New Roman"/>
          <w:b/>
          <w:bCs/>
          <w:color w:val="444444"/>
          <w:sz w:val="24"/>
          <w:szCs w:val="24"/>
        </w:rPr>
        <w:t xml:space="preserve"> 12</w:t>
      </w:r>
      <w:r w:rsidRPr="00C47F42">
        <w:rPr>
          <w:rFonts w:eastAsia="Times New Roman" w:cs="Times New Roman"/>
          <w:b/>
          <w:bCs/>
          <w:color w:val="444444"/>
          <w:sz w:val="24"/>
          <w:szCs w:val="24"/>
        </w:rPr>
        <w:t xml:space="preserve"> </w:t>
      </w:r>
    </w:p>
    <w:p w:rsidR="003A2873" w:rsidRPr="00C47F42" w:rsidRDefault="003A2873" w:rsidP="003A2873">
      <w:pPr>
        <w:shd w:val="clear" w:color="auto" w:fill="FFFFFF"/>
        <w:spacing w:before="150" w:after="0" w:line="240" w:lineRule="auto"/>
        <w:jc w:val="center"/>
        <w:outlineLvl w:val="2"/>
        <w:rPr>
          <w:rFonts w:eastAsia="Times New Roman" w:cs="Times New Roman"/>
          <w:b/>
          <w:bCs/>
          <w:color w:val="444444"/>
          <w:sz w:val="24"/>
          <w:szCs w:val="24"/>
        </w:rPr>
      </w:pPr>
      <w:r>
        <w:rPr>
          <w:rFonts w:eastAsia="Times New Roman" w:cs="Times New Roman"/>
          <w:b/>
          <w:bCs/>
          <w:color w:val="444444"/>
          <w:sz w:val="24"/>
          <w:szCs w:val="24"/>
        </w:rPr>
        <w:t>NĂM HỌC 2025 - 2026</w:t>
      </w:r>
    </w:p>
    <w:p w:rsidR="005E68F6" w:rsidRDefault="003A2873" w:rsidP="003A2873">
      <w:pPr>
        <w:pStyle w:val="NormalWeb"/>
        <w:shd w:val="clear" w:color="auto" w:fill="FFFFFF"/>
        <w:spacing w:before="0" w:beforeAutospacing="0" w:after="240" w:afterAutospacing="0" w:line="390" w:lineRule="atLeast"/>
      </w:pPr>
      <w:r w:rsidRPr="00160121">
        <w:rPr>
          <w:b/>
          <w:bCs/>
          <w:bdr w:val="none" w:sz="0" w:space="0" w:color="auto" w:frame="1"/>
        </w:rPr>
        <w:t>I. ĐẶC ĐIỂM TÌNH HÌNH:</w:t>
      </w:r>
      <w:r w:rsidRPr="00160121">
        <w:t xml:space="preserve"> </w:t>
      </w:r>
    </w:p>
    <w:p w:rsidR="003A2873" w:rsidRPr="00160121" w:rsidRDefault="005E68F6" w:rsidP="003A2873">
      <w:pPr>
        <w:pStyle w:val="NormalWeb"/>
        <w:shd w:val="clear" w:color="auto" w:fill="FFFFFF"/>
        <w:spacing w:before="0" w:beforeAutospacing="0" w:after="240" w:afterAutospacing="0" w:line="390" w:lineRule="atLeast"/>
      </w:pPr>
      <w:r>
        <w:t xml:space="preserve"> </w:t>
      </w:r>
      <w:bookmarkStart w:id="0" w:name="_GoBack"/>
      <w:bookmarkEnd w:id="0"/>
      <w:r w:rsidR="003A2873" w:rsidRPr="00160121">
        <w:t>Căn cứ vào kế hoạch thực hiện nhiệm vụ của trường THPT Chu văn An, tổ Vật lý làm kế hoạch dạy thêm môn Vật lý như sau:</w:t>
      </w:r>
    </w:p>
    <w:p w:rsidR="003A2873" w:rsidRPr="00160121" w:rsidRDefault="003A2873" w:rsidP="003A2873">
      <w:pPr>
        <w:pStyle w:val="NormalWeb"/>
        <w:shd w:val="clear" w:color="auto" w:fill="FFFFFF"/>
        <w:spacing w:before="0" w:beforeAutospacing="0" w:after="0" w:afterAutospacing="0" w:line="390" w:lineRule="atLeast"/>
      </w:pPr>
      <w:r w:rsidRPr="00160121">
        <w:rPr>
          <w:rStyle w:val="Strong"/>
          <w:bdr w:val="none" w:sz="0" w:space="0" w:color="auto" w:frame="1"/>
        </w:rPr>
        <w:t>*Thuận lợi:</w:t>
      </w:r>
    </w:p>
    <w:p w:rsidR="003A2873" w:rsidRPr="00160121" w:rsidRDefault="003A2873" w:rsidP="003A2873">
      <w:pPr>
        <w:pStyle w:val="NormalWeb"/>
        <w:shd w:val="clear" w:color="auto" w:fill="FFFFFF"/>
        <w:spacing w:before="0" w:beforeAutospacing="0" w:after="240" w:afterAutospacing="0" w:line="390" w:lineRule="atLeast"/>
      </w:pPr>
      <w:r w:rsidRPr="00160121">
        <w:t>- Ban giám hiệu nhà trường luôn quan tâm và tạo điều kiện thuận lợi về cơ sở vật chất và tài liệu chuyên môn phục vụ cho việc giảng dạy.</w:t>
      </w:r>
    </w:p>
    <w:p w:rsidR="003A2873" w:rsidRPr="00160121" w:rsidRDefault="003A2873" w:rsidP="003A2873">
      <w:pPr>
        <w:pStyle w:val="NormalWeb"/>
        <w:shd w:val="clear" w:color="auto" w:fill="FFFFFF"/>
        <w:spacing w:before="0" w:beforeAutospacing="0" w:after="240" w:afterAutospacing="0" w:line="390" w:lineRule="atLeast"/>
      </w:pPr>
      <w:r w:rsidRPr="00160121">
        <w:t>- Chính quyền địa phương và các đoàn thể trong và ngoài nhà trường luôn hỗ trợ giáo viên trong quá trình công tác.</w:t>
      </w:r>
    </w:p>
    <w:p w:rsidR="003A2873" w:rsidRPr="00160121" w:rsidRDefault="003A2873" w:rsidP="003A2873">
      <w:pPr>
        <w:pStyle w:val="NormalWeb"/>
        <w:shd w:val="clear" w:color="auto" w:fill="FFFFFF"/>
        <w:spacing w:before="0" w:beforeAutospacing="0" w:after="240" w:afterAutospacing="0" w:line="390" w:lineRule="atLeast"/>
      </w:pPr>
      <w:r w:rsidRPr="00160121">
        <w:t>- Bản thân giáo viên bộ môn luôn nhận được sự hỗ trợ từ các giáo viên cùng tổ chuyên môn và các đồng nghiệp.</w:t>
      </w:r>
    </w:p>
    <w:p w:rsidR="003A2873" w:rsidRPr="00160121" w:rsidRDefault="003A2873" w:rsidP="003A2873">
      <w:pPr>
        <w:pStyle w:val="NormalWeb"/>
        <w:shd w:val="clear" w:color="auto" w:fill="FFFFFF"/>
        <w:spacing w:before="0" w:beforeAutospacing="0" w:after="240" w:afterAutospacing="0" w:line="390" w:lineRule="atLeast"/>
      </w:pPr>
      <w:r w:rsidRPr="00160121">
        <w:t>- Đa số các em học sinh trong lớp đều yêu thích học Vật lý và chuẩn bị tốt sách vở, đồ dùng cho việc học tập.</w:t>
      </w:r>
    </w:p>
    <w:p w:rsidR="003A2873" w:rsidRPr="00160121" w:rsidRDefault="003A2873" w:rsidP="003A2873">
      <w:pPr>
        <w:pStyle w:val="NormalWeb"/>
        <w:shd w:val="clear" w:color="auto" w:fill="FFFFFF"/>
        <w:spacing w:before="0" w:beforeAutospacing="0" w:after="240" w:afterAutospacing="0" w:line="390" w:lineRule="atLeast"/>
      </w:pPr>
      <w:r w:rsidRPr="00160121">
        <w:t>- Phần lớn phụ huynh học sinh luôn quan tâm và tạo điều kiện để con em mình học tập.</w:t>
      </w:r>
    </w:p>
    <w:p w:rsidR="003A2873" w:rsidRPr="00160121" w:rsidRDefault="003A2873" w:rsidP="003A2873">
      <w:pPr>
        <w:pStyle w:val="NormalWeb"/>
        <w:shd w:val="clear" w:color="auto" w:fill="FFFFFF"/>
        <w:spacing w:before="0" w:beforeAutospacing="0" w:after="0" w:afterAutospacing="0" w:line="390" w:lineRule="atLeast"/>
      </w:pPr>
      <w:r w:rsidRPr="00160121">
        <w:rPr>
          <w:rStyle w:val="Strong"/>
          <w:bdr w:val="none" w:sz="0" w:space="0" w:color="auto" w:frame="1"/>
        </w:rPr>
        <w:t>*Khó khăn:</w:t>
      </w:r>
    </w:p>
    <w:p w:rsidR="003A2873" w:rsidRPr="00160121" w:rsidRDefault="003A2873" w:rsidP="003A2873">
      <w:pPr>
        <w:pStyle w:val="NormalWeb"/>
        <w:shd w:val="clear" w:color="auto" w:fill="FFFFFF"/>
        <w:spacing w:before="0" w:beforeAutospacing="0" w:after="240" w:afterAutospacing="0" w:line="390" w:lineRule="atLeast"/>
      </w:pPr>
      <w:r w:rsidRPr="00160121">
        <w:t>- Một số các em chưa có phương pháp học thật sự hiệu quả. Về phía gia đình, cũng rất khó khăn trong việc kiểm tra hoặc hướng dẫn các em tự học ở nhà bởi môn Vật lý, phần lớn phụ huynh là nông dân hoặc bận đi làm ăn xa nên không biết và không chỉ bảo được các em.</w:t>
      </w:r>
    </w:p>
    <w:p w:rsidR="003A2873" w:rsidRPr="00160121" w:rsidRDefault="003A2873" w:rsidP="003A2873">
      <w:pPr>
        <w:pStyle w:val="NormalWeb"/>
        <w:shd w:val="clear" w:color="auto" w:fill="FFFFFF"/>
        <w:spacing w:before="0" w:beforeAutospacing="0" w:after="240" w:afterAutospacing="0" w:line="390" w:lineRule="atLeast"/>
      </w:pPr>
      <w:r w:rsidRPr="00160121">
        <w:t>- Một số học sinh nhất là các học sinh nam thường xao lãng, mải chơi và ít quan tâm đến việc học tập. Một số học sinh nhận thức chậm và lười học bài</w:t>
      </w:r>
    </w:p>
    <w:p w:rsidR="003A2873" w:rsidRPr="00160121" w:rsidRDefault="003A2873" w:rsidP="003A2873">
      <w:pPr>
        <w:pStyle w:val="NormalWeb"/>
        <w:shd w:val="clear" w:color="auto" w:fill="FFFFFF"/>
        <w:spacing w:before="0" w:beforeAutospacing="0" w:after="240" w:afterAutospacing="0" w:line="390" w:lineRule="atLeast"/>
      </w:pPr>
      <w:r w:rsidRPr="00160121">
        <w:t>- Vì là học sinh ở vùng nông thôn nên các em ít có sách tham khảo để nâng cao kiến thức.</w:t>
      </w:r>
    </w:p>
    <w:p w:rsidR="003A2873" w:rsidRPr="00160121" w:rsidRDefault="003A2873" w:rsidP="003A2873">
      <w:pPr>
        <w:pStyle w:val="NormalWeb"/>
        <w:shd w:val="clear" w:color="auto" w:fill="FFFFFF"/>
        <w:spacing w:before="0" w:beforeAutospacing="0" w:after="240" w:afterAutospacing="0" w:line="390" w:lineRule="atLeast"/>
      </w:pPr>
      <w:r w:rsidRPr="00160121">
        <w:rPr>
          <w:b/>
          <w:bCs/>
          <w:bdr w:val="none" w:sz="0" w:space="0" w:color="auto" w:frame="1"/>
        </w:rPr>
        <w:t>II. MỤC TIÊU:</w:t>
      </w:r>
      <w:r w:rsidRPr="00160121">
        <w:t xml:space="preserve"> </w:t>
      </w:r>
    </w:p>
    <w:p w:rsidR="003A2873" w:rsidRPr="00160121" w:rsidRDefault="003A2873" w:rsidP="003A2873">
      <w:pPr>
        <w:pStyle w:val="NormalWeb"/>
        <w:shd w:val="clear" w:color="auto" w:fill="FFFFFF"/>
        <w:spacing w:before="0" w:beforeAutospacing="0" w:after="240" w:afterAutospacing="0" w:line="390" w:lineRule="atLeast"/>
      </w:pPr>
      <w:r w:rsidRPr="00160121">
        <w:t>- Nâng cao chất lượng học sinh nói chung.</w:t>
      </w:r>
    </w:p>
    <w:p w:rsidR="003A2873" w:rsidRPr="00160121" w:rsidRDefault="003A2873" w:rsidP="003A2873">
      <w:pPr>
        <w:pStyle w:val="NormalWeb"/>
        <w:shd w:val="clear" w:color="auto" w:fill="FFFFFF"/>
        <w:spacing w:before="0" w:beforeAutospacing="0" w:after="240" w:afterAutospacing="0" w:line="390" w:lineRule="atLeast"/>
      </w:pPr>
      <w:r w:rsidRPr="00160121">
        <w:t>- Nâng cao ý thức học tập, nhu cầu học tập của học sinh.</w:t>
      </w:r>
    </w:p>
    <w:p w:rsidR="003A2873" w:rsidRPr="00160121" w:rsidRDefault="003A2873" w:rsidP="003A2873">
      <w:pPr>
        <w:pStyle w:val="NormalWeb"/>
        <w:shd w:val="clear" w:color="auto" w:fill="FFFFFF"/>
        <w:spacing w:before="0" w:beforeAutospacing="0" w:after="240" w:afterAutospacing="0" w:line="390" w:lineRule="atLeast"/>
      </w:pPr>
      <w:r w:rsidRPr="00160121">
        <w:lastRenderedPageBreak/>
        <w:t>- Đáp ứng với nhu cầu của học sinh, phụ huynh và tạo điều kiện cho các em phát triển một cách toàn diện.</w:t>
      </w:r>
    </w:p>
    <w:p w:rsidR="003A2873" w:rsidRPr="00160121" w:rsidRDefault="003A2873" w:rsidP="003A2873">
      <w:pPr>
        <w:pStyle w:val="NormalWeb"/>
        <w:shd w:val="clear" w:color="auto" w:fill="FFFFFF"/>
        <w:spacing w:before="0" w:beforeAutospacing="0" w:after="240" w:afterAutospacing="0" w:line="390" w:lineRule="atLeast"/>
      </w:pPr>
      <w:r w:rsidRPr="00160121">
        <w:t>- Giáo viên bộ môn có kế hoạch cụ thể để phụ đạo cho các em nhằm mục đích nâng cao chất lượng dần dần cho các em.</w:t>
      </w:r>
    </w:p>
    <w:p w:rsidR="003A2873" w:rsidRPr="00160121" w:rsidRDefault="003A2873" w:rsidP="003A2873">
      <w:pPr>
        <w:pStyle w:val="NormalWeb"/>
        <w:shd w:val="clear" w:color="auto" w:fill="FFFFFF"/>
        <w:spacing w:before="0" w:beforeAutospacing="0" w:after="240" w:afterAutospacing="0" w:line="390" w:lineRule="atLeast"/>
      </w:pPr>
      <w:r w:rsidRPr="00160121">
        <w:t>- Với mục tiêu nâng các em học lực yếu lên thành trung bình, trung bình thành khá, khá thành giỏi.</w:t>
      </w:r>
    </w:p>
    <w:p w:rsidR="003A2873" w:rsidRPr="00C47F42" w:rsidRDefault="003A2873" w:rsidP="003A2873">
      <w:pPr>
        <w:shd w:val="clear" w:color="auto" w:fill="FFFFFF"/>
        <w:spacing w:after="0" w:line="390" w:lineRule="atLeast"/>
        <w:rPr>
          <w:rFonts w:eastAsia="Times New Roman" w:cs="Times New Roman"/>
          <w:sz w:val="24"/>
          <w:szCs w:val="24"/>
        </w:rPr>
      </w:pPr>
      <w:r>
        <w:rPr>
          <w:rFonts w:eastAsia="Times New Roman" w:cs="Times New Roman"/>
          <w:sz w:val="24"/>
          <w:szCs w:val="24"/>
        </w:rPr>
        <w:t>- Từ những mục tiêu trên</w:t>
      </w:r>
      <w:r w:rsidRPr="00160121">
        <w:rPr>
          <w:rFonts w:eastAsia="Times New Roman" w:cs="Times New Roman"/>
          <w:sz w:val="24"/>
          <w:szCs w:val="24"/>
        </w:rPr>
        <w:t xml:space="preserve"> dẫn đến các em sẽ </w:t>
      </w:r>
      <w:r>
        <w:rPr>
          <w:rFonts w:eastAsia="Times New Roman" w:cs="Times New Roman"/>
          <w:sz w:val="24"/>
          <w:szCs w:val="24"/>
        </w:rPr>
        <w:t xml:space="preserve">đạt </w:t>
      </w:r>
      <w:r w:rsidRPr="00160121">
        <w:rPr>
          <w:rFonts w:eastAsia="Times New Roman" w:cs="Times New Roman"/>
          <w:sz w:val="24"/>
          <w:szCs w:val="24"/>
        </w:rPr>
        <w:t xml:space="preserve">kết cao trong kì </w:t>
      </w:r>
      <w:r w:rsidR="004D1D32">
        <w:rPr>
          <w:rFonts w:eastAsia="Times New Roman" w:cs="Times New Roman"/>
          <w:sz w:val="24"/>
          <w:szCs w:val="24"/>
        </w:rPr>
        <w:t>thi Trung học phổ thông năm 2026</w:t>
      </w:r>
      <w:r w:rsidRPr="00160121">
        <w:rPr>
          <w:rFonts w:eastAsia="Times New Roman" w:cs="Times New Roman"/>
          <w:sz w:val="24"/>
          <w:szCs w:val="24"/>
        </w:rPr>
        <w:t>.</w:t>
      </w:r>
    </w:p>
    <w:p w:rsidR="003A2873" w:rsidRPr="00C47F42" w:rsidRDefault="003A2873" w:rsidP="003A2873">
      <w:pPr>
        <w:shd w:val="clear" w:color="auto" w:fill="FFFFFF"/>
        <w:spacing w:after="0" w:line="390" w:lineRule="atLeast"/>
        <w:rPr>
          <w:rFonts w:eastAsia="Times New Roman" w:cs="Times New Roman"/>
          <w:sz w:val="24"/>
          <w:szCs w:val="24"/>
        </w:rPr>
      </w:pPr>
      <w:r w:rsidRPr="00160121">
        <w:rPr>
          <w:rFonts w:eastAsia="Times New Roman" w:cs="Times New Roman"/>
          <w:b/>
          <w:bCs/>
          <w:sz w:val="24"/>
          <w:szCs w:val="24"/>
          <w:bdr w:val="none" w:sz="0" w:space="0" w:color="auto" w:frame="1"/>
        </w:rPr>
        <w:t>III. KẾ HOẠCH CỤ THỂ:</w:t>
      </w:r>
    </w:p>
    <w:p w:rsidR="003A2873" w:rsidRDefault="003A2873" w:rsidP="003A2873">
      <w:pPr>
        <w:shd w:val="clear" w:color="auto" w:fill="FFFFFF"/>
        <w:spacing w:after="0" w:line="390" w:lineRule="atLeast"/>
        <w:rPr>
          <w:rFonts w:eastAsia="Times New Roman" w:cs="Times New Roman"/>
          <w:b/>
          <w:bCs/>
          <w:sz w:val="24"/>
          <w:szCs w:val="24"/>
          <w:bdr w:val="none" w:sz="0" w:space="0" w:color="auto" w:frame="1"/>
        </w:rPr>
      </w:pPr>
      <w:r w:rsidRPr="00160121">
        <w:rPr>
          <w:rFonts w:eastAsia="Times New Roman" w:cs="Times New Roman"/>
          <w:b/>
          <w:bCs/>
          <w:sz w:val="24"/>
          <w:szCs w:val="24"/>
          <w:bdr w:val="none" w:sz="0" w:space="0" w:color="auto" w:frame="1"/>
        </w:rPr>
        <w:t>1. Phụ đạo học sinh yếu kém:</w:t>
      </w:r>
    </w:p>
    <w:p w:rsidR="003A2873" w:rsidRDefault="003A2873" w:rsidP="003A2873">
      <w:pPr>
        <w:shd w:val="clear" w:color="auto" w:fill="FFFFFF"/>
        <w:spacing w:after="0" w:line="390" w:lineRule="atLeast"/>
        <w:rPr>
          <w:rFonts w:eastAsia="Times New Roman" w:cs="Times New Roman"/>
          <w:sz w:val="24"/>
          <w:szCs w:val="24"/>
        </w:rPr>
      </w:pPr>
      <w:r>
        <w:rPr>
          <w:rFonts w:eastAsia="Times New Roman" w:cs="Times New Roman"/>
          <w:sz w:val="24"/>
          <w:szCs w:val="24"/>
        </w:rPr>
        <w:t>- Dạy trước những kiến cần trong tiết học chính khóa.</w:t>
      </w:r>
    </w:p>
    <w:p w:rsidR="003A2873" w:rsidRDefault="003A2873" w:rsidP="003A2873">
      <w:pPr>
        <w:shd w:val="clear" w:color="auto" w:fill="FFFFFF"/>
        <w:spacing w:after="0" w:line="390" w:lineRule="atLeast"/>
        <w:rPr>
          <w:rFonts w:eastAsia="Times New Roman" w:cs="Times New Roman"/>
          <w:sz w:val="24"/>
          <w:szCs w:val="24"/>
        </w:rPr>
      </w:pPr>
      <w:r>
        <w:rPr>
          <w:rFonts w:eastAsia="Times New Roman" w:cs="Times New Roman"/>
          <w:sz w:val="24"/>
          <w:szCs w:val="24"/>
        </w:rPr>
        <w:t>- Cho làm những bài tập dễ.</w:t>
      </w:r>
    </w:p>
    <w:p w:rsidR="003A2873" w:rsidRDefault="003A2873" w:rsidP="003A2873">
      <w:pPr>
        <w:shd w:val="clear" w:color="auto" w:fill="FFFFFF"/>
        <w:spacing w:after="0" w:line="390" w:lineRule="atLeast"/>
        <w:rPr>
          <w:rFonts w:eastAsia="Times New Roman" w:cs="Times New Roman"/>
          <w:sz w:val="24"/>
          <w:szCs w:val="24"/>
        </w:rPr>
      </w:pPr>
      <w:r>
        <w:rPr>
          <w:rFonts w:eastAsia="Times New Roman" w:cs="Times New Roman"/>
          <w:sz w:val="24"/>
          <w:szCs w:val="24"/>
        </w:rPr>
        <w:t>- Chỉ dẫn từng em cách sử dụng máy tính để làm bài.</w:t>
      </w:r>
    </w:p>
    <w:p w:rsidR="003A2873" w:rsidRPr="00C47F42" w:rsidRDefault="003A2873" w:rsidP="003A2873">
      <w:pPr>
        <w:shd w:val="clear" w:color="auto" w:fill="FFFFFF"/>
        <w:spacing w:after="0" w:line="390" w:lineRule="atLeast"/>
        <w:rPr>
          <w:rFonts w:eastAsia="Times New Roman" w:cs="Times New Roman"/>
          <w:sz w:val="24"/>
          <w:szCs w:val="24"/>
        </w:rPr>
      </w:pPr>
      <w:r>
        <w:rPr>
          <w:rFonts w:eastAsia="Times New Roman" w:cs="Times New Roman"/>
          <w:sz w:val="24"/>
          <w:szCs w:val="24"/>
        </w:rPr>
        <w:t>- Dò bài các em trước mỗi buổi học.</w:t>
      </w:r>
    </w:p>
    <w:p w:rsidR="003A2873" w:rsidRDefault="003A2873" w:rsidP="003A2873">
      <w:pPr>
        <w:rPr>
          <w:rFonts w:cs="Times New Roman"/>
          <w:b/>
          <w:sz w:val="24"/>
          <w:szCs w:val="24"/>
        </w:rPr>
      </w:pPr>
      <w:r w:rsidRPr="00160121">
        <w:rPr>
          <w:rFonts w:cs="Times New Roman"/>
          <w:b/>
          <w:sz w:val="24"/>
          <w:szCs w:val="24"/>
        </w:rPr>
        <w:t>2. Dạy thêm đại trà:</w:t>
      </w:r>
    </w:p>
    <w:p w:rsidR="003A2873" w:rsidRPr="00160121" w:rsidRDefault="003A2873" w:rsidP="003A2873">
      <w:pPr>
        <w:pStyle w:val="NormalWeb"/>
        <w:shd w:val="clear" w:color="auto" w:fill="FFFFFF"/>
        <w:spacing w:before="0" w:beforeAutospacing="0" w:after="240" w:afterAutospacing="0" w:line="390" w:lineRule="atLeast"/>
      </w:pPr>
      <w:r w:rsidRPr="00160121">
        <w:t>- </w:t>
      </w:r>
      <w:r>
        <w:t>T</w:t>
      </w:r>
      <w:r w:rsidRPr="00160121">
        <w:t>rong giờ học thêm buổ</w:t>
      </w:r>
      <w:r>
        <w:t>i chiều, ra thêm các bài tập khó theo yêu cầu cần đạt</w:t>
      </w:r>
      <w:r w:rsidRPr="00160121">
        <w:t>.</w:t>
      </w:r>
    </w:p>
    <w:p w:rsidR="003A2873" w:rsidRPr="00160121" w:rsidRDefault="003A2873" w:rsidP="003A2873">
      <w:pPr>
        <w:pStyle w:val="NormalWeb"/>
        <w:shd w:val="clear" w:color="auto" w:fill="FFFFFF"/>
        <w:spacing w:before="0" w:beforeAutospacing="0" w:after="240" w:afterAutospacing="0" w:line="390" w:lineRule="atLeast"/>
      </w:pPr>
      <w:r w:rsidRPr="00160121">
        <w:t>- Sưu tầm tài liệu và bài tập từ Sách tham khảo, từ bạn bè đồng nghiệp và trên mạng internet để giao cho học sinh làm.</w:t>
      </w:r>
    </w:p>
    <w:p w:rsidR="003A2873" w:rsidRPr="00160121" w:rsidRDefault="003A2873" w:rsidP="003A2873">
      <w:pPr>
        <w:pStyle w:val="NormalWeb"/>
        <w:shd w:val="clear" w:color="auto" w:fill="FFFFFF"/>
        <w:spacing w:before="0" w:beforeAutospacing="0" w:after="240" w:afterAutospacing="0" w:line="390" w:lineRule="atLeast"/>
      </w:pPr>
      <w:r w:rsidRPr="00160121">
        <w:t>- Động viên HS tích cực đọc, tham khảo tài liệu trên mạng.</w:t>
      </w:r>
    </w:p>
    <w:p w:rsidR="003A2873" w:rsidRDefault="003A2873" w:rsidP="003A2873">
      <w:pPr>
        <w:pStyle w:val="NormalWeb"/>
        <w:shd w:val="clear" w:color="auto" w:fill="FFFFFF"/>
        <w:spacing w:before="0" w:beforeAutospacing="0" w:after="240" w:afterAutospacing="0" w:line="390" w:lineRule="atLeast"/>
      </w:pPr>
      <w:r w:rsidRPr="00160121">
        <w:t>- Tham mưu với nhà trường, hội khuyến học xã, hội cha mẹ học sinh, có phần thưởng thích đáng cho những học sinh đạt giải các cấp.</w:t>
      </w:r>
    </w:p>
    <w:p w:rsidR="003A2873" w:rsidRDefault="003A2873" w:rsidP="003A2873">
      <w:pPr>
        <w:pStyle w:val="NormalWeb"/>
        <w:shd w:val="clear" w:color="auto" w:fill="FFFFFF"/>
        <w:spacing w:before="0" w:beforeAutospacing="0" w:after="240" w:afterAutospacing="0" w:line="390" w:lineRule="atLeast"/>
        <w:rPr>
          <w:b/>
        </w:rPr>
      </w:pPr>
      <w:r w:rsidRPr="00160121">
        <w:rPr>
          <w:b/>
        </w:rPr>
        <w:t>3. Phân phối chương trình dạy:</w:t>
      </w:r>
    </w:p>
    <w:p w:rsidR="00900A21" w:rsidRPr="003C7B1C" w:rsidRDefault="004C4032" w:rsidP="00023D73">
      <w:pPr>
        <w:jc w:val="center"/>
        <w:rPr>
          <w:rFonts w:cs="Times New Roman"/>
          <w:b/>
          <w:sz w:val="24"/>
          <w:szCs w:val="24"/>
        </w:rPr>
      </w:pPr>
      <w:r w:rsidRPr="003C7B1C">
        <w:rPr>
          <w:rFonts w:cs="Times New Roman"/>
          <w:b/>
          <w:sz w:val="24"/>
          <w:szCs w:val="24"/>
        </w:rPr>
        <w:t>HỌC KÌ 1</w:t>
      </w:r>
    </w:p>
    <w:tbl>
      <w:tblPr>
        <w:tblStyle w:val="TableGrid"/>
        <w:tblW w:w="9900" w:type="dxa"/>
        <w:tblInd w:w="-275" w:type="dxa"/>
        <w:tblLook w:val="04A0" w:firstRow="1" w:lastRow="0" w:firstColumn="1" w:lastColumn="0" w:noHBand="0" w:noVBand="1"/>
      </w:tblPr>
      <w:tblGrid>
        <w:gridCol w:w="2078"/>
        <w:gridCol w:w="3142"/>
        <w:gridCol w:w="1260"/>
        <w:gridCol w:w="1350"/>
        <w:gridCol w:w="2070"/>
      </w:tblGrid>
      <w:tr w:rsidR="00900A21" w:rsidRPr="003C7B1C" w:rsidTr="00822D69">
        <w:tc>
          <w:tcPr>
            <w:tcW w:w="2078" w:type="dxa"/>
            <w:vAlign w:val="center"/>
          </w:tcPr>
          <w:p w:rsidR="00900A21" w:rsidRPr="003C7B1C" w:rsidRDefault="00900A21" w:rsidP="002055D0">
            <w:pPr>
              <w:jc w:val="center"/>
              <w:rPr>
                <w:rFonts w:ascii="Times New Roman" w:hAnsi="Times New Roman" w:cs="Times New Roman"/>
                <w:b/>
                <w:bCs/>
                <w:i/>
                <w:sz w:val="24"/>
                <w:szCs w:val="24"/>
                <w:lang w:val="fr-FR"/>
              </w:rPr>
            </w:pPr>
            <w:r w:rsidRPr="003C7B1C">
              <w:rPr>
                <w:rFonts w:ascii="Times New Roman" w:hAnsi="Times New Roman" w:cs="Times New Roman"/>
                <w:b/>
                <w:bCs/>
                <w:i/>
                <w:sz w:val="24"/>
                <w:szCs w:val="24"/>
                <w:lang w:val="fr-FR"/>
              </w:rPr>
              <w:t>Thời gian</w:t>
            </w:r>
          </w:p>
          <w:p w:rsidR="00900A21" w:rsidRPr="003C7B1C" w:rsidRDefault="00900A21" w:rsidP="002055D0">
            <w:pPr>
              <w:jc w:val="center"/>
              <w:rPr>
                <w:rFonts w:ascii="Times New Roman" w:hAnsi="Times New Roman" w:cs="Times New Roman"/>
                <w:b/>
                <w:bCs/>
                <w:i/>
                <w:sz w:val="24"/>
                <w:szCs w:val="24"/>
                <w:lang w:val="fr-FR"/>
              </w:rPr>
            </w:pPr>
          </w:p>
        </w:tc>
        <w:tc>
          <w:tcPr>
            <w:tcW w:w="3142" w:type="dxa"/>
            <w:vAlign w:val="center"/>
          </w:tcPr>
          <w:p w:rsidR="00900A21" w:rsidRPr="003C7B1C" w:rsidRDefault="00900A21" w:rsidP="005502C2">
            <w:pPr>
              <w:pStyle w:val="Heading3"/>
              <w:outlineLvl w:val="2"/>
              <w:rPr>
                <w:rFonts w:ascii="Times New Roman" w:hAnsi="Times New Roman"/>
                <w:bCs w:val="0"/>
                <w:i/>
                <w:sz w:val="24"/>
                <w:lang w:val="fr-FR"/>
              </w:rPr>
            </w:pPr>
            <w:r w:rsidRPr="003C7B1C">
              <w:rPr>
                <w:rFonts w:ascii="Times New Roman" w:hAnsi="Times New Roman"/>
                <w:bCs w:val="0"/>
                <w:i/>
                <w:sz w:val="24"/>
                <w:lang w:val="fr-FR"/>
              </w:rPr>
              <w:t>Nội dung giảng dạy</w:t>
            </w:r>
          </w:p>
          <w:p w:rsidR="00900A21" w:rsidRPr="003C7B1C" w:rsidRDefault="00900A21" w:rsidP="005502C2">
            <w:pPr>
              <w:pStyle w:val="Heading3"/>
              <w:outlineLvl w:val="2"/>
              <w:rPr>
                <w:rFonts w:ascii="Times New Roman" w:hAnsi="Times New Roman"/>
                <w:bCs w:val="0"/>
                <w:i/>
                <w:sz w:val="24"/>
                <w:lang w:val="fr-FR"/>
              </w:rPr>
            </w:pPr>
            <w:r w:rsidRPr="003C7B1C">
              <w:rPr>
                <w:rFonts w:ascii="Times New Roman" w:hAnsi="Times New Roman"/>
                <w:bCs w:val="0"/>
                <w:i/>
                <w:sz w:val="24"/>
                <w:lang w:val="fr-FR"/>
              </w:rPr>
              <w:t>(Chuyên đề, bài, chương, tiết)</w:t>
            </w:r>
          </w:p>
        </w:tc>
        <w:tc>
          <w:tcPr>
            <w:tcW w:w="1260" w:type="dxa"/>
            <w:vAlign w:val="center"/>
          </w:tcPr>
          <w:p w:rsidR="00900A21" w:rsidRPr="003C7B1C" w:rsidRDefault="00900A21" w:rsidP="005502C2">
            <w:pPr>
              <w:jc w:val="center"/>
              <w:rPr>
                <w:rFonts w:ascii="Times New Roman" w:hAnsi="Times New Roman" w:cs="Times New Roman"/>
                <w:b/>
                <w:i/>
                <w:sz w:val="24"/>
                <w:szCs w:val="24"/>
                <w:lang w:val="fr-FR"/>
              </w:rPr>
            </w:pPr>
            <w:r w:rsidRPr="003C7B1C">
              <w:rPr>
                <w:rFonts w:ascii="Times New Roman" w:hAnsi="Times New Roman" w:cs="Times New Roman"/>
                <w:b/>
                <w:i/>
                <w:sz w:val="24"/>
                <w:szCs w:val="24"/>
                <w:lang w:val="fr-FR"/>
              </w:rPr>
              <w:t>Số tiết</w:t>
            </w:r>
          </w:p>
        </w:tc>
        <w:tc>
          <w:tcPr>
            <w:tcW w:w="1350" w:type="dxa"/>
            <w:vAlign w:val="center"/>
          </w:tcPr>
          <w:p w:rsidR="00900A21" w:rsidRPr="003C7B1C" w:rsidRDefault="00900A21" w:rsidP="005502C2">
            <w:pPr>
              <w:jc w:val="center"/>
              <w:rPr>
                <w:rFonts w:ascii="Times New Roman" w:hAnsi="Times New Roman" w:cs="Times New Roman"/>
                <w:b/>
                <w:i/>
                <w:sz w:val="24"/>
                <w:szCs w:val="24"/>
                <w:lang w:val="fr-FR"/>
              </w:rPr>
            </w:pPr>
            <w:r w:rsidRPr="003C7B1C">
              <w:rPr>
                <w:rFonts w:ascii="Times New Roman" w:hAnsi="Times New Roman" w:cs="Times New Roman"/>
                <w:b/>
                <w:i/>
                <w:sz w:val="24"/>
                <w:szCs w:val="24"/>
                <w:lang w:val="fr-FR"/>
              </w:rPr>
              <w:t>Điều chỉnh</w:t>
            </w:r>
          </w:p>
        </w:tc>
        <w:tc>
          <w:tcPr>
            <w:tcW w:w="2070" w:type="dxa"/>
            <w:vAlign w:val="center"/>
          </w:tcPr>
          <w:p w:rsidR="00900A21" w:rsidRPr="003C7B1C" w:rsidRDefault="00900A21" w:rsidP="005502C2">
            <w:pPr>
              <w:jc w:val="center"/>
              <w:rPr>
                <w:rFonts w:ascii="Times New Roman" w:hAnsi="Times New Roman" w:cs="Times New Roman"/>
                <w:b/>
                <w:i/>
                <w:sz w:val="24"/>
                <w:szCs w:val="24"/>
                <w:lang w:val="fr-FR"/>
              </w:rPr>
            </w:pPr>
            <w:r w:rsidRPr="003C7B1C">
              <w:rPr>
                <w:rFonts w:ascii="Times New Roman" w:hAnsi="Times New Roman" w:cs="Times New Roman"/>
                <w:b/>
                <w:i/>
                <w:sz w:val="24"/>
                <w:szCs w:val="24"/>
                <w:lang w:val="fr-FR"/>
              </w:rPr>
              <w:t>Ghi chú</w:t>
            </w:r>
          </w:p>
        </w:tc>
      </w:tr>
      <w:tr w:rsidR="004C4032" w:rsidRPr="003C7B1C" w:rsidTr="00C370C6">
        <w:tc>
          <w:tcPr>
            <w:tcW w:w="2078" w:type="dxa"/>
            <w:vAlign w:val="center"/>
          </w:tcPr>
          <w:p w:rsidR="004C4032" w:rsidRPr="003C7B1C" w:rsidRDefault="004C4032" w:rsidP="004C4032">
            <w:pPr>
              <w:spacing w:before="80" w:after="80"/>
              <w:jc w:val="center"/>
              <w:rPr>
                <w:rFonts w:ascii="Times New Roman" w:hAnsi="Times New Roman" w:cs="Times New Roman"/>
                <w:bCs/>
                <w:color w:val="000000"/>
                <w:sz w:val="24"/>
                <w:szCs w:val="24"/>
              </w:rPr>
            </w:pPr>
            <w:r w:rsidRPr="003C7B1C">
              <w:rPr>
                <w:rFonts w:ascii="Times New Roman" w:hAnsi="Times New Roman" w:cs="Times New Roman"/>
                <w:bCs/>
                <w:color w:val="000000"/>
                <w:sz w:val="24"/>
                <w:szCs w:val="24"/>
              </w:rPr>
              <w:t>27/10 → 1/11</w:t>
            </w:r>
          </w:p>
        </w:tc>
        <w:tc>
          <w:tcPr>
            <w:tcW w:w="3142" w:type="dxa"/>
          </w:tcPr>
          <w:p w:rsidR="004C4032" w:rsidRPr="003C7B1C" w:rsidRDefault="00DE500F" w:rsidP="004C4032">
            <w:pPr>
              <w:jc w:val="center"/>
              <w:rPr>
                <w:rFonts w:ascii="Times New Roman" w:hAnsi="Times New Roman" w:cs="Times New Roman"/>
                <w:sz w:val="24"/>
                <w:szCs w:val="24"/>
              </w:rPr>
            </w:pPr>
            <w:r w:rsidRPr="003C7B1C">
              <w:rPr>
                <w:rFonts w:ascii="Times New Roman" w:hAnsi="Times New Roman" w:cs="Times New Roman"/>
                <w:color w:val="000000"/>
                <w:sz w:val="24"/>
                <w:szCs w:val="24"/>
              </w:rPr>
              <w:t>Thuyết động học phân tử chất khí</w:t>
            </w:r>
          </w:p>
        </w:tc>
        <w:tc>
          <w:tcPr>
            <w:tcW w:w="1260" w:type="dxa"/>
          </w:tcPr>
          <w:p w:rsidR="004C4032" w:rsidRPr="003C7B1C" w:rsidRDefault="004C4032" w:rsidP="004C4032">
            <w:pPr>
              <w:jc w:val="center"/>
              <w:rPr>
                <w:rFonts w:ascii="Times New Roman" w:hAnsi="Times New Roman" w:cs="Times New Roman"/>
                <w:sz w:val="24"/>
                <w:szCs w:val="24"/>
              </w:rPr>
            </w:pPr>
            <w:r w:rsidRPr="003C7B1C">
              <w:rPr>
                <w:rFonts w:ascii="Times New Roman" w:hAnsi="Times New Roman" w:cs="Times New Roman"/>
                <w:sz w:val="24"/>
                <w:szCs w:val="24"/>
              </w:rPr>
              <w:t>2</w:t>
            </w:r>
          </w:p>
        </w:tc>
        <w:tc>
          <w:tcPr>
            <w:tcW w:w="1350" w:type="dxa"/>
          </w:tcPr>
          <w:p w:rsidR="004C4032" w:rsidRPr="003C7B1C" w:rsidRDefault="004C4032" w:rsidP="004C4032">
            <w:pPr>
              <w:jc w:val="center"/>
              <w:rPr>
                <w:rFonts w:ascii="Times New Roman" w:hAnsi="Times New Roman" w:cs="Times New Roman"/>
                <w:sz w:val="24"/>
                <w:szCs w:val="24"/>
              </w:rPr>
            </w:pPr>
          </w:p>
        </w:tc>
        <w:tc>
          <w:tcPr>
            <w:tcW w:w="2070" w:type="dxa"/>
          </w:tcPr>
          <w:p w:rsidR="004C4032" w:rsidRPr="003C7B1C" w:rsidRDefault="00DE500F" w:rsidP="004C4032">
            <w:pPr>
              <w:jc w:val="center"/>
              <w:rPr>
                <w:rFonts w:ascii="Times New Roman" w:hAnsi="Times New Roman" w:cs="Times New Roman"/>
                <w:sz w:val="24"/>
                <w:szCs w:val="24"/>
              </w:rPr>
            </w:pPr>
            <w:r w:rsidRPr="003C7B1C">
              <w:rPr>
                <w:rFonts w:ascii="Times New Roman" w:hAnsi="Times New Roman" w:cs="Times New Roman"/>
                <w:sz w:val="24"/>
                <w:szCs w:val="24"/>
              </w:rPr>
              <w:t>Tuần 8</w:t>
            </w:r>
          </w:p>
        </w:tc>
      </w:tr>
      <w:tr w:rsidR="004C4032" w:rsidRPr="003C7B1C" w:rsidTr="00C370C6">
        <w:tc>
          <w:tcPr>
            <w:tcW w:w="2078" w:type="dxa"/>
            <w:vAlign w:val="center"/>
          </w:tcPr>
          <w:p w:rsidR="004C4032" w:rsidRPr="003C7B1C" w:rsidRDefault="004C4032" w:rsidP="004C4032">
            <w:pPr>
              <w:spacing w:before="80" w:after="80"/>
              <w:jc w:val="center"/>
              <w:rPr>
                <w:rFonts w:ascii="Times New Roman" w:hAnsi="Times New Roman" w:cs="Times New Roman"/>
                <w:bCs/>
                <w:color w:val="000000"/>
                <w:sz w:val="24"/>
                <w:szCs w:val="24"/>
              </w:rPr>
            </w:pPr>
            <w:r w:rsidRPr="003C7B1C">
              <w:rPr>
                <w:rFonts w:ascii="Times New Roman" w:hAnsi="Times New Roman" w:cs="Times New Roman"/>
                <w:bCs/>
                <w:color w:val="000000"/>
                <w:sz w:val="24"/>
                <w:szCs w:val="24"/>
              </w:rPr>
              <w:t>3/11 → 8/11</w:t>
            </w:r>
          </w:p>
        </w:tc>
        <w:tc>
          <w:tcPr>
            <w:tcW w:w="3142" w:type="dxa"/>
          </w:tcPr>
          <w:p w:rsidR="004C4032" w:rsidRPr="003C7B1C" w:rsidRDefault="00DE500F" w:rsidP="004C4032">
            <w:pPr>
              <w:jc w:val="center"/>
              <w:rPr>
                <w:rFonts w:ascii="Times New Roman" w:hAnsi="Times New Roman" w:cs="Times New Roman"/>
                <w:sz w:val="24"/>
                <w:szCs w:val="24"/>
              </w:rPr>
            </w:pPr>
            <w:r w:rsidRPr="003C7B1C">
              <w:rPr>
                <w:rFonts w:ascii="Times New Roman" w:hAnsi="Times New Roman" w:cs="Times New Roman"/>
                <w:b/>
                <w:bCs/>
                <w:color w:val="0070C0"/>
                <w:sz w:val="24"/>
                <w:szCs w:val="24"/>
              </w:rPr>
              <w:t>Ôn tập và kiểm tra GK1</w:t>
            </w:r>
          </w:p>
        </w:tc>
        <w:tc>
          <w:tcPr>
            <w:tcW w:w="1260" w:type="dxa"/>
          </w:tcPr>
          <w:p w:rsidR="004C4032" w:rsidRPr="003C7B1C" w:rsidRDefault="004C4032" w:rsidP="004C4032">
            <w:pPr>
              <w:jc w:val="center"/>
              <w:rPr>
                <w:rFonts w:ascii="Times New Roman" w:hAnsi="Times New Roman" w:cs="Times New Roman"/>
                <w:sz w:val="24"/>
                <w:szCs w:val="24"/>
              </w:rPr>
            </w:pPr>
            <w:r w:rsidRPr="003C7B1C">
              <w:rPr>
                <w:rFonts w:ascii="Times New Roman" w:hAnsi="Times New Roman" w:cs="Times New Roman"/>
                <w:sz w:val="24"/>
                <w:szCs w:val="24"/>
              </w:rPr>
              <w:t>2</w:t>
            </w:r>
          </w:p>
        </w:tc>
        <w:tc>
          <w:tcPr>
            <w:tcW w:w="1350" w:type="dxa"/>
          </w:tcPr>
          <w:p w:rsidR="004C4032" w:rsidRPr="003C7B1C" w:rsidRDefault="004C4032" w:rsidP="004C4032">
            <w:pPr>
              <w:jc w:val="center"/>
              <w:rPr>
                <w:rFonts w:ascii="Times New Roman" w:hAnsi="Times New Roman" w:cs="Times New Roman"/>
                <w:sz w:val="24"/>
                <w:szCs w:val="24"/>
              </w:rPr>
            </w:pPr>
          </w:p>
        </w:tc>
        <w:tc>
          <w:tcPr>
            <w:tcW w:w="2070" w:type="dxa"/>
          </w:tcPr>
          <w:p w:rsidR="004C4032" w:rsidRPr="003C7B1C" w:rsidRDefault="00DE500F" w:rsidP="004C4032">
            <w:pPr>
              <w:jc w:val="center"/>
              <w:rPr>
                <w:rFonts w:ascii="Times New Roman" w:hAnsi="Times New Roman" w:cs="Times New Roman"/>
                <w:sz w:val="24"/>
                <w:szCs w:val="24"/>
              </w:rPr>
            </w:pPr>
            <w:r w:rsidRPr="003C7B1C">
              <w:rPr>
                <w:rFonts w:ascii="Times New Roman" w:hAnsi="Times New Roman" w:cs="Times New Roman"/>
                <w:sz w:val="24"/>
                <w:szCs w:val="24"/>
              </w:rPr>
              <w:t>Tuần 9</w:t>
            </w:r>
          </w:p>
        </w:tc>
      </w:tr>
      <w:tr w:rsidR="004C4032" w:rsidRPr="003C7B1C" w:rsidTr="00C370C6">
        <w:tc>
          <w:tcPr>
            <w:tcW w:w="2078" w:type="dxa"/>
            <w:vAlign w:val="center"/>
          </w:tcPr>
          <w:p w:rsidR="004C4032" w:rsidRPr="003C7B1C" w:rsidRDefault="004C4032" w:rsidP="004C4032">
            <w:pPr>
              <w:spacing w:before="80" w:after="80"/>
              <w:jc w:val="center"/>
              <w:rPr>
                <w:rFonts w:ascii="Times New Roman" w:hAnsi="Times New Roman" w:cs="Times New Roman"/>
                <w:bCs/>
                <w:color w:val="000000"/>
                <w:sz w:val="24"/>
                <w:szCs w:val="24"/>
              </w:rPr>
            </w:pPr>
            <w:r w:rsidRPr="003C7B1C">
              <w:rPr>
                <w:rFonts w:ascii="Times New Roman" w:hAnsi="Times New Roman" w:cs="Times New Roman"/>
                <w:bCs/>
                <w:color w:val="000000"/>
                <w:sz w:val="24"/>
                <w:szCs w:val="24"/>
              </w:rPr>
              <w:t>10/11 → 15/11</w:t>
            </w:r>
          </w:p>
        </w:tc>
        <w:tc>
          <w:tcPr>
            <w:tcW w:w="3142" w:type="dxa"/>
          </w:tcPr>
          <w:p w:rsidR="004C4032" w:rsidRPr="003C7B1C" w:rsidRDefault="00DE500F" w:rsidP="004C4032">
            <w:pPr>
              <w:jc w:val="center"/>
              <w:rPr>
                <w:rFonts w:ascii="Times New Roman" w:hAnsi="Times New Roman" w:cs="Times New Roman"/>
                <w:sz w:val="24"/>
                <w:szCs w:val="24"/>
              </w:rPr>
            </w:pPr>
            <w:r w:rsidRPr="003C7B1C">
              <w:rPr>
                <w:rFonts w:ascii="Times New Roman" w:hAnsi="Times New Roman" w:cs="Times New Roman"/>
                <w:color w:val="000000"/>
                <w:sz w:val="24"/>
                <w:szCs w:val="24"/>
              </w:rPr>
              <w:t>Định luật Boyle. Định luật Charles</w:t>
            </w:r>
          </w:p>
        </w:tc>
        <w:tc>
          <w:tcPr>
            <w:tcW w:w="1260" w:type="dxa"/>
          </w:tcPr>
          <w:p w:rsidR="004C4032" w:rsidRPr="003C7B1C" w:rsidRDefault="004C4032" w:rsidP="004C4032">
            <w:pPr>
              <w:jc w:val="center"/>
              <w:rPr>
                <w:rFonts w:ascii="Times New Roman" w:hAnsi="Times New Roman" w:cs="Times New Roman"/>
                <w:sz w:val="24"/>
                <w:szCs w:val="24"/>
              </w:rPr>
            </w:pPr>
            <w:r w:rsidRPr="003C7B1C">
              <w:rPr>
                <w:rFonts w:ascii="Times New Roman" w:hAnsi="Times New Roman" w:cs="Times New Roman"/>
                <w:sz w:val="24"/>
                <w:szCs w:val="24"/>
              </w:rPr>
              <w:t>2</w:t>
            </w:r>
          </w:p>
        </w:tc>
        <w:tc>
          <w:tcPr>
            <w:tcW w:w="1350" w:type="dxa"/>
          </w:tcPr>
          <w:p w:rsidR="004C4032" w:rsidRPr="003C7B1C" w:rsidRDefault="004C4032" w:rsidP="004C4032">
            <w:pPr>
              <w:jc w:val="center"/>
              <w:rPr>
                <w:rFonts w:ascii="Times New Roman" w:hAnsi="Times New Roman" w:cs="Times New Roman"/>
                <w:sz w:val="24"/>
                <w:szCs w:val="24"/>
              </w:rPr>
            </w:pPr>
          </w:p>
        </w:tc>
        <w:tc>
          <w:tcPr>
            <w:tcW w:w="2070" w:type="dxa"/>
          </w:tcPr>
          <w:p w:rsidR="004C4032" w:rsidRPr="003C7B1C" w:rsidRDefault="00DE500F" w:rsidP="004C4032">
            <w:pPr>
              <w:jc w:val="center"/>
              <w:rPr>
                <w:rFonts w:ascii="Times New Roman" w:hAnsi="Times New Roman" w:cs="Times New Roman"/>
                <w:sz w:val="24"/>
                <w:szCs w:val="24"/>
              </w:rPr>
            </w:pPr>
            <w:r w:rsidRPr="003C7B1C">
              <w:rPr>
                <w:rFonts w:ascii="Times New Roman" w:hAnsi="Times New Roman" w:cs="Times New Roman"/>
                <w:sz w:val="24"/>
                <w:szCs w:val="24"/>
              </w:rPr>
              <w:t>Tuần 10</w:t>
            </w:r>
          </w:p>
        </w:tc>
      </w:tr>
      <w:tr w:rsidR="004C4032" w:rsidRPr="003C7B1C" w:rsidTr="00C370C6">
        <w:tc>
          <w:tcPr>
            <w:tcW w:w="2078" w:type="dxa"/>
            <w:vAlign w:val="center"/>
          </w:tcPr>
          <w:p w:rsidR="004C4032" w:rsidRPr="003C7B1C" w:rsidRDefault="004C4032" w:rsidP="004C4032">
            <w:pPr>
              <w:spacing w:before="80" w:after="80"/>
              <w:jc w:val="center"/>
              <w:rPr>
                <w:rFonts w:ascii="Times New Roman" w:hAnsi="Times New Roman" w:cs="Times New Roman"/>
                <w:bCs/>
                <w:color w:val="000000"/>
                <w:sz w:val="24"/>
                <w:szCs w:val="24"/>
              </w:rPr>
            </w:pPr>
            <w:r w:rsidRPr="003C7B1C">
              <w:rPr>
                <w:rFonts w:ascii="Times New Roman" w:hAnsi="Times New Roman" w:cs="Times New Roman"/>
                <w:bCs/>
                <w:color w:val="000000"/>
                <w:sz w:val="24"/>
                <w:szCs w:val="24"/>
              </w:rPr>
              <w:t>17/11 → 22/11</w:t>
            </w:r>
          </w:p>
        </w:tc>
        <w:tc>
          <w:tcPr>
            <w:tcW w:w="3142" w:type="dxa"/>
          </w:tcPr>
          <w:p w:rsidR="004C4032" w:rsidRPr="003C7B1C" w:rsidRDefault="00DE500F" w:rsidP="004C4032">
            <w:pPr>
              <w:jc w:val="center"/>
              <w:rPr>
                <w:rFonts w:ascii="Times New Roman" w:hAnsi="Times New Roman" w:cs="Times New Roman"/>
                <w:sz w:val="24"/>
                <w:szCs w:val="24"/>
              </w:rPr>
            </w:pPr>
            <w:r w:rsidRPr="003C7B1C">
              <w:rPr>
                <w:rFonts w:ascii="Times New Roman" w:hAnsi="Times New Roman" w:cs="Times New Roman"/>
                <w:color w:val="000000"/>
                <w:sz w:val="24"/>
                <w:szCs w:val="24"/>
              </w:rPr>
              <w:t>Định luật Boyle. Định luật Charles (tt)</w:t>
            </w:r>
          </w:p>
        </w:tc>
        <w:tc>
          <w:tcPr>
            <w:tcW w:w="1260" w:type="dxa"/>
          </w:tcPr>
          <w:p w:rsidR="004C4032" w:rsidRPr="003C7B1C" w:rsidRDefault="004C4032" w:rsidP="004C4032">
            <w:pPr>
              <w:jc w:val="center"/>
              <w:rPr>
                <w:rFonts w:ascii="Times New Roman" w:hAnsi="Times New Roman" w:cs="Times New Roman"/>
                <w:sz w:val="24"/>
                <w:szCs w:val="24"/>
              </w:rPr>
            </w:pPr>
            <w:r w:rsidRPr="003C7B1C">
              <w:rPr>
                <w:rFonts w:ascii="Times New Roman" w:hAnsi="Times New Roman" w:cs="Times New Roman"/>
                <w:sz w:val="24"/>
                <w:szCs w:val="24"/>
              </w:rPr>
              <w:t>2</w:t>
            </w:r>
          </w:p>
        </w:tc>
        <w:tc>
          <w:tcPr>
            <w:tcW w:w="1350" w:type="dxa"/>
          </w:tcPr>
          <w:p w:rsidR="004C4032" w:rsidRPr="003C7B1C" w:rsidRDefault="004C4032" w:rsidP="004C4032">
            <w:pPr>
              <w:jc w:val="center"/>
              <w:rPr>
                <w:rFonts w:ascii="Times New Roman" w:hAnsi="Times New Roman" w:cs="Times New Roman"/>
                <w:sz w:val="24"/>
                <w:szCs w:val="24"/>
              </w:rPr>
            </w:pPr>
          </w:p>
        </w:tc>
        <w:tc>
          <w:tcPr>
            <w:tcW w:w="2070" w:type="dxa"/>
          </w:tcPr>
          <w:p w:rsidR="004C4032" w:rsidRPr="003C7B1C" w:rsidRDefault="00DE500F" w:rsidP="004C4032">
            <w:pPr>
              <w:jc w:val="center"/>
              <w:rPr>
                <w:rFonts w:ascii="Times New Roman" w:hAnsi="Times New Roman" w:cs="Times New Roman"/>
                <w:sz w:val="24"/>
                <w:szCs w:val="24"/>
              </w:rPr>
            </w:pPr>
            <w:r w:rsidRPr="003C7B1C">
              <w:rPr>
                <w:rFonts w:ascii="Times New Roman" w:hAnsi="Times New Roman" w:cs="Times New Roman"/>
                <w:sz w:val="24"/>
                <w:szCs w:val="24"/>
              </w:rPr>
              <w:t>Tuần 11</w:t>
            </w:r>
          </w:p>
        </w:tc>
      </w:tr>
      <w:tr w:rsidR="004C4032" w:rsidRPr="003C7B1C" w:rsidTr="00C370C6">
        <w:tc>
          <w:tcPr>
            <w:tcW w:w="2078" w:type="dxa"/>
            <w:vAlign w:val="center"/>
          </w:tcPr>
          <w:p w:rsidR="004C4032" w:rsidRPr="003C7B1C" w:rsidRDefault="004C4032" w:rsidP="004C4032">
            <w:pPr>
              <w:spacing w:before="80" w:after="80"/>
              <w:jc w:val="center"/>
              <w:rPr>
                <w:rFonts w:ascii="Times New Roman" w:hAnsi="Times New Roman" w:cs="Times New Roman"/>
                <w:bCs/>
                <w:color w:val="000000"/>
                <w:sz w:val="24"/>
                <w:szCs w:val="24"/>
              </w:rPr>
            </w:pPr>
            <w:r w:rsidRPr="003C7B1C">
              <w:rPr>
                <w:rFonts w:ascii="Times New Roman" w:hAnsi="Times New Roman" w:cs="Times New Roman"/>
                <w:bCs/>
                <w:color w:val="000000"/>
                <w:sz w:val="24"/>
                <w:szCs w:val="24"/>
              </w:rPr>
              <w:t>24/11 → 29/11</w:t>
            </w:r>
          </w:p>
        </w:tc>
        <w:tc>
          <w:tcPr>
            <w:tcW w:w="3142" w:type="dxa"/>
          </w:tcPr>
          <w:p w:rsidR="004C4032" w:rsidRPr="003C7B1C" w:rsidRDefault="00DE500F" w:rsidP="004C4032">
            <w:pPr>
              <w:jc w:val="center"/>
              <w:rPr>
                <w:rFonts w:ascii="Times New Roman" w:hAnsi="Times New Roman" w:cs="Times New Roman"/>
                <w:sz w:val="24"/>
                <w:szCs w:val="24"/>
              </w:rPr>
            </w:pPr>
            <w:r w:rsidRPr="003C7B1C">
              <w:rPr>
                <w:rFonts w:ascii="Times New Roman" w:hAnsi="Times New Roman" w:cs="Times New Roman"/>
                <w:color w:val="000000"/>
                <w:sz w:val="24"/>
                <w:szCs w:val="24"/>
              </w:rPr>
              <w:t>Phương trình trạng thái khí lí tưởng</w:t>
            </w:r>
          </w:p>
        </w:tc>
        <w:tc>
          <w:tcPr>
            <w:tcW w:w="1260" w:type="dxa"/>
          </w:tcPr>
          <w:p w:rsidR="004C4032" w:rsidRPr="003C7B1C" w:rsidRDefault="004C4032" w:rsidP="004C4032">
            <w:pPr>
              <w:jc w:val="center"/>
              <w:rPr>
                <w:rFonts w:ascii="Times New Roman" w:hAnsi="Times New Roman" w:cs="Times New Roman"/>
                <w:sz w:val="24"/>
                <w:szCs w:val="24"/>
              </w:rPr>
            </w:pPr>
            <w:r w:rsidRPr="003C7B1C">
              <w:rPr>
                <w:rFonts w:ascii="Times New Roman" w:hAnsi="Times New Roman" w:cs="Times New Roman"/>
                <w:sz w:val="24"/>
                <w:szCs w:val="24"/>
              </w:rPr>
              <w:t>2</w:t>
            </w:r>
          </w:p>
        </w:tc>
        <w:tc>
          <w:tcPr>
            <w:tcW w:w="1350" w:type="dxa"/>
          </w:tcPr>
          <w:p w:rsidR="004C4032" w:rsidRPr="003C7B1C" w:rsidRDefault="004C4032" w:rsidP="004C4032">
            <w:pPr>
              <w:jc w:val="center"/>
              <w:rPr>
                <w:rFonts w:ascii="Times New Roman" w:hAnsi="Times New Roman" w:cs="Times New Roman"/>
                <w:sz w:val="24"/>
                <w:szCs w:val="24"/>
              </w:rPr>
            </w:pPr>
          </w:p>
        </w:tc>
        <w:tc>
          <w:tcPr>
            <w:tcW w:w="2070" w:type="dxa"/>
          </w:tcPr>
          <w:p w:rsidR="004C4032" w:rsidRPr="003C7B1C" w:rsidRDefault="00DE500F" w:rsidP="004C4032">
            <w:pPr>
              <w:jc w:val="center"/>
              <w:rPr>
                <w:rFonts w:ascii="Times New Roman" w:hAnsi="Times New Roman" w:cs="Times New Roman"/>
                <w:sz w:val="24"/>
                <w:szCs w:val="24"/>
              </w:rPr>
            </w:pPr>
            <w:r w:rsidRPr="003C7B1C">
              <w:rPr>
                <w:rFonts w:ascii="Times New Roman" w:hAnsi="Times New Roman" w:cs="Times New Roman"/>
                <w:sz w:val="24"/>
                <w:szCs w:val="24"/>
              </w:rPr>
              <w:t>Tuần 12</w:t>
            </w:r>
          </w:p>
        </w:tc>
      </w:tr>
      <w:tr w:rsidR="004C4032" w:rsidRPr="003C7B1C" w:rsidTr="00C370C6">
        <w:tc>
          <w:tcPr>
            <w:tcW w:w="2078" w:type="dxa"/>
            <w:vAlign w:val="center"/>
          </w:tcPr>
          <w:p w:rsidR="004C4032" w:rsidRPr="003C7B1C" w:rsidRDefault="004C4032" w:rsidP="004C4032">
            <w:pPr>
              <w:spacing w:before="80" w:after="80"/>
              <w:jc w:val="center"/>
              <w:rPr>
                <w:rFonts w:ascii="Times New Roman" w:hAnsi="Times New Roman" w:cs="Times New Roman"/>
                <w:bCs/>
                <w:color w:val="000000"/>
                <w:sz w:val="24"/>
                <w:szCs w:val="24"/>
              </w:rPr>
            </w:pPr>
            <w:r w:rsidRPr="003C7B1C">
              <w:rPr>
                <w:rFonts w:ascii="Times New Roman" w:hAnsi="Times New Roman" w:cs="Times New Roman"/>
                <w:bCs/>
                <w:color w:val="000000"/>
                <w:sz w:val="24"/>
                <w:szCs w:val="24"/>
              </w:rPr>
              <w:t>1/12 → 6/12</w:t>
            </w:r>
          </w:p>
        </w:tc>
        <w:tc>
          <w:tcPr>
            <w:tcW w:w="3142" w:type="dxa"/>
          </w:tcPr>
          <w:p w:rsidR="004C4032" w:rsidRPr="003C7B1C" w:rsidRDefault="00DE500F" w:rsidP="004C4032">
            <w:pPr>
              <w:jc w:val="center"/>
              <w:rPr>
                <w:rFonts w:ascii="Times New Roman" w:hAnsi="Times New Roman" w:cs="Times New Roman"/>
                <w:sz w:val="24"/>
                <w:szCs w:val="24"/>
              </w:rPr>
            </w:pPr>
            <w:r w:rsidRPr="003C7B1C">
              <w:rPr>
                <w:rFonts w:ascii="Times New Roman" w:hAnsi="Times New Roman" w:cs="Times New Roman"/>
                <w:color w:val="000000"/>
                <w:sz w:val="24"/>
                <w:szCs w:val="24"/>
              </w:rPr>
              <w:t>Phương trình trạng thái khí lí tưởng (tt)</w:t>
            </w:r>
          </w:p>
        </w:tc>
        <w:tc>
          <w:tcPr>
            <w:tcW w:w="1260" w:type="dxa"/>
          </w:tcPr>
          <w:p w:rsidR="004C4032" w:rsidRPr="003C7B1C" w:rsidRDefault="004C4032" w:rsidP="004C4032">
            <w:pPr>
              <w:jc w:val="center"/>
              <w:rPr>
                <w:rFonts w:ascii="Times New Roman" w:hAnsi="Times New Roman" w:cs="Times New Roman"/>
                <w:sz w:val="24"/>
                <w:szCs w:val="24"/>
              </w:rPr>
            </w:pPr>
            <w:r w:rsidRPr="003C7B1C">
              <w:rPr>
                <w:rFonts w:ascii="Times New Roman" w:hAnsi="Times New Roman" w:cs="Times New Roman"/>
                <w:sz w:val="24"/>
                <w:szCs w:val="24"/>
              </w:rPr>
              <w:t>2</w:t>
            </w:r>
          </w:p>
        </w:tc>
        <w:tc>
          <w:tcPr>
            <w:tcW w:w="1350" w:type="dxa"/>
          </w:tcPr>
          <w:p w:rsidR="004C4032" w:rsidRPr="003C7B1C" w:rsidRDefault="004C4032" w:rsidP="004C4032">
            <w:pPr>
              <w:jc w:val="center"/>
              <w:rPr>
                <w:rFonts w:ascii="Times New Roman" w:hAnsi="Times New Roman" w:cs="Times New Roman"/>
                <w:sz w:val="24"/>
                <w:szCs w:val="24"/>
              </w:rPr>
            </w:pPr>
          </w:p>
        </w:tc>
        <w:tc>
          <w:tcPr>
            <w:tcW w:w="2070" w:type="dxa"/>
          </w:tcPr>
          <w:p w:rsidR="004C4032" w:rsidRPr="003C7B1C" w:rsidRDefault="00DE500F" w:rsidP="004C4032">
            <w:pPr>
              <w:jc w:val="center"/>
              <w:rPr>
                <w:rFonts w:ascii="Times New Roman" w:hAnsi="Times New Roman" w:cs="Times New Roman"/>
                <w:sz w:val="24"/>
                <w:szCs w:val="24"/>
              </w:rPr>
            </w:pPr>
            <w:r w:rsidRPr="003C7B1C">
              <w:rPr>
                <w:rFonts w:ascii="Times New Roman" w:hAnsi="Times New Roman" w:cs="Times New Roman"/>
                <w:sz w:val="24"/>
                <w:szCs w:val="24"/>
              </w:rPr>
              <w:t>Tuần 13</w:t>
            </w:r>
          </w:p>
        </w:tc>
      </w:tr>
      <w:tr w:rsidR="004C4032" w:rsidRPr="003C7B1C" w:rsidTr="00C370C6">
        <w:tc>
          <w:tcPr>
            <w:tcW w:w="2078" w:type="dxa"/>
            <w:vAlign w:val="center"/>
          </w:tcPr>
          <w:p w:rsidR="004C4032" w:rsidRPr="003C7B1C" w:rsidRDefault="004C4032" w:rsidP="004C4032">
            <w:pPr>
              <w:spacing w:before="80" w:after="80"/>
              <w:rPr>
                <w:rFonts w:ascii="Times New Roman" w:hAnsi="Times New Roman" w:cs="Times New Roman"/>
                <w:bCs/>
                <w:color w:val="000000"/>
                <w:sz w:val="24"/>
                <w:szCs w:val="24"/>
              </w:rPr>
            </w:pPr>
            <w:r w:rsidRPr="003C7B1C">
              <w:rPr>
                <w:rFonts w:ascii="Times New Roman" w:hAnsi="Times New Roman" w:cs="Times New Roman"/>
                <w:bCs/>
                <w:color w:val="000000"/>
                <w:sz w:val="24"/>
                <w:szCs w:val="24"/>
              </w:rPr>
              <w:t>8/12 → 13/12</w:t>
            </w:r>
          </w:p>
        </w:tc>
        <w:tc>
          <w:tcPr>
            <w:tcW w:w="3142" w:type="dxa"/>
          </w:tcPr>
          <w:p w:rsidR="004C4032" w:rsidRPr="003C7B1C" w:rsidRDefault="00DE500F" w:rsidP="004C4032">
            <w:pPr>
              <w:jc w:val="center"/>
              <w:rPr>
                <w:rFonts w:ascii="Times New Roman" w:hAnsi="Times New Roman" w:cs="Times New Roman"/>
                <w:sz w:val="24"/>
                <w:szCs w:val="24"/>
              </w:rPr>
            </w:pPr>
            <w:r w:rsidRPr="003C7B1C">
              <w:rPr>
                <w:rFonts w:ascii="Times New Roman" w:hAnsi="Times New Roman" w:cs="Times New Roman"/>
                <w:color w:val="000000"/>
                <w:sz w:val="24"/>
                <w:szCs w:val="24"/>
              </w:rPr>
              <w:t>Áp suất – động năng của phân tử khí</w:t>
            </w:r>
          </w:p>
        </w:tc>
        <w:tc>
          <w:tcPr>
            <w:tcW w:w="1260" w:type="dxa"/>
          </w:tcPr>
          <w:p w:rsidR="004C4032" w:rsidRPr="003C7B1C" w:rsidRDefault="004C4032" w:rsidP="004C4032">
            <w:pPr>
              <w:jc w:val="center"/>
              <w:rPr>
                <w:rFonts w:ascii="Times New Roman" w:hAnsi="Times New Roman" w:cs="Times New Roman"/>
                <w:sz w:val="24"/>
                <w:szCs w:val="24"/>
              </w:rPr>
            </w:pPr>
            <w:r w:rsidRPr="003C7B1C">
              <w:rPr>
                <w:rFonts w:ascii="Times New Roman" w:hAnsi="Times New Roman" w:cs="Times New Roman"/>
                <w:sz w:val="24"/>
                <w:szCs w:val="24"/>
              </w:rPr>
              <w:t>2</w:t>
            </w:r>
          </w:p>
        </w:tc>
        <w:tc>
          <w:tcPr>
            <w:tcW w:w="1350" w:type="dxa"/>
          </w:tcPr>
          <w:p w:rsidR="004C4032" w:rsidRPr="003C7B1C" w:rsidRDefault="004C4032" w:rsidP="004C4032">
            <w:pPr>
              <w:jc w:val="center"/>
              <w:rPr>
                <w:rFonts w:ascii="Times New Roman" w:hAnsi="Times New Roman" w:cs="Times New Roman"/>
                <w:sz w:val="24"/>
                <w:szCs w:val="24"/>
              </w:rPr>
            </w:pPr>
          </w:p>
        </w:tc>
        <w:tc>
          <w:tcPr>
            <w:tcW w:w="2070" w:type="dxa"/>
          </w:tcPr>
          <w:p w:rsidR="004C4032" w:rsidRPr="003C7B1C" w:rsidRDefault="00DE500F" w:rsidP="004C4032">
            <w:pPr>
              <w:jc w:val="center"/>
              <w:rPr>
                <w:rFonts w:ascii="Times New Roman" w:hAnsi="Times New Roman" w:cs="Times New Roman"/>
                <w:sz w:val="24"/>
                <w:szCs w:val="24"/>
              </w:rPr>
            </w:pPr>
            <w:r w:rsidRPr="003C7B1C">
              <w:rPr>
                <w:rFonts w:ascii="Times New Roman" w:hAnsi="Times New Roman" w:cs="Times New Roman"/>
                <w:sz w:val="24"/>
                <w:szCs w:val="24"/>
              </w:rPr>
              <w:t>Tuần 14</w:t>
            </w:r>
          </w:p>
        </w:tc>
      </w:tr>
      <w:tr w:rsidR="004C4032" w:rsidRPr="003C7B1C" w:rsidTr="00C370C6">
        <w:tc>
          <w:tcPr>
            <w:tcW w:w="2078" w:type="dxa"/>
            <w:vAlign w:val="center"/>
          </w:tcPr>
          <w:p w:rsidR="004C4032" w:rsidRPr="003C7B1C" w:rsidRDefault="004C4032" w:rsidP="004C4032">
            <w:pPr>
              <w:spacing w:before="80" w:after="80"/>
              <w:jc w:val="center"/>
              <w:rPr>
                <w:rFonts w:ascii="Times New Roman" w:hAnsi="Times New Roman" w:cs="Times New Roman"/>
                <w:bCs/>
                <w:color w:val="000000"/>
                <w:sz w:val="24"/>
                <w:szCs w:val="24"/>
              </w:rPr>
            </w:pPr>
            <w:r w:rsidRPr="003C7B1C">
              <w:rPr>
                <w:rFonts w:ascii="Times New Roman" w:hAnsi="Times New Roman" w:cs="Times New Roman"/>
                <w:bCs/>
                <w:color w:val="000000"/>
                <w:sz w:val="24"/>
                <w:szCs w:val="24"/>
              </w:rPr>
              <w:t>15/12 → 20/12</w:t>
            </w:r>
          </w:p>
        </w:tc>
        <w:tc>
          <w:tcPr>
            <w:tcW w:w="3142" w:type="dxa"/>
          </w:tcPr>
          <w:p w:rsidR="004C4032" w:rsidRPr="003C7B1C" w:rsidRDefault="00DE500F" w:rsidP="004C4032">
            <w:pPr>
              <w:jc w:val="center"/>
              <w:rPr>
                <w:rFonts w:ascii="Times New Roman" w:hAnsi="Times New Roman" w:cs="Times New Roman"/>
                <w:sz w:val="24"/>
                <w:szCs w:val="24"/>
              </w:rPr>
            </w:pPr>
            <w:r w:rsidRPr="003C7B1C">
              <w:rPr>
                <w:rFonts w:ascii="Times New Roman" w:hAnsi="Times New Roman" w:cs="Times New Roman"/>
                <w:color w:val="000000"/>
                <w:sz w:val="24"/>
                <w:szCs w:val="24"/>
              </w:rPr>
              <w:t>Khái niệm từ trường</w:t>
            </w:r>
          </w:p>
        </w:tc>
        <w:tc>
          <w:tcPr>
            <w:tcW w:w="1260" w:type="dxa"/>
          </w:tcPr>
          <w:p w:rsidR="004C4032" w:rsidRPr="003C7B1C" w:rsidRDefault="004C4032" w:rsidP="004C4032">
            <w:pPr>
              <w:jc w:val="center"/>
              <w:rPr>
                <w:rFonts w:ascii="Times New Roman" w:hAnsi="Times New Roman" w:cs="Times New Roman"/>
                <w:sz w:val="24"/>
                <w:szCs w:val="24"/>
              </w:rPr>
            </w:pPr>
            <w:r w:rsidRPr="003C7B1C">
              <w:rPr>
                <w:rFonts w:ascii="Times New Roman" w:hAnsi="Times New Roman" w:cs="Times New Roman"/>
                <w:sz w:val="24"/>
                <w:szCs w:val="24"/>
              </w:rPr>
              <w:t>2</w:t>
            </w:r>
          </w:p>
        </w:tc>
        <w:tc>
          <w:tcPr>
            <w:tcW w:w="1350" w:type="dxa"/>
          </w:tcPr>
          <w:p w:rsidR="004C4032" w:rsidRPr="003C7B1C" w:rsidRDefault="004C4032" w:rsidP="004C4032">
            <w:pPr>
              <w:jc w:val="center"/>
              <w:rPr>
                <w:rFonts w:ascii="Times New Roman" w:hAnsi="Times New Roman" w:cs="Times New Roman"/>
                <w:sz w:val="24"/>
                <w:szCs w:val="24"/>
              </w:rPr>
            </w:pPr>
          </w:p>
        </w:tc>
        <w:tc>
          <w:tcPr>
            <w:tcW w:w="2070" w:type="dxa"/>
          </w:tcPr>
          <w:p w:rsidR="004C4032" w:rsidRPr="003C7B1C" w:rsidRDefault="00DE500F" w:rsidP="004C4032">
            <w:pPr>
              <w:jc w:val="center"/>
              <w:rPr>
                <w:rFonts w:ascii="Times New Roman" w:hAnsi="Times New Roman" w:cs="Times New Roman"/>
                <w:sz w:val="24"/>
                <w:szCs w:val="24"/>
              </w:rPr>
            </w:pPr>
            <w:r w:rsidRPr="003C7B1C">
              <w:rPr>
                <w:rFonts w:ascii="Times New Roman" w:hAnsi="Times New Roman" w:cs="Times New Roman"/>
                <w:sz w:val="24"/>
                <w:szCs w:val="24"/>
              </w:rPr>
              <w:t>Tuần 15</w:t>
            </w:r>
          </w:p>
        </w:tc>
      </w:tr>
      <w:tr w:rsidR="004C4032" w:rsidRPr="003C7B1C" w:rsidTr="00C370C6">
        <w:tc>
          <w:tcPr>
            <w:tcW w:w="2078" w:type="dxa"/>
            <w:vAlign w:val="center"/>
          </w:tcPr>
          <w:p w:rsidR="004C4032" w:rsidRPr="003C7B1C" w:rsidRDefault="004C4032" w:rsidP="004C4032">
            <w:pPr>
              <w:spacing w:before="80" w:after="80"/>
              <w:jc w:val="center"/>
              <w:rPr>
                <w:rFonts w:ascii="Times New Roman" w:hAnsi="Times New Roman" w:cs="Times New Roman"/>
                <w:bCs/>
                <w:color w:val="000000"/>
                <w:sz w:val="24"/>
                <w:szCs w:val="24"/>
              </w:rPr>
            </w:pPr>
            <w:r w:rsidRPr="003C7B1C">
              <w:rPr>
                <w:rFonts w:ascii="Times New Roman" w:hAnsi="Times New Roman" w:cs="Times New Roman"/>
                <w:bCs/>
                <w:color w:val="000000"/>
                <w:sz w:val="24"/>
                <w:szCs w:val="24"/>
              </w:rPr>
              <w:t>22/12 → 27/12</w:t>
            </w:r>
          </w:p>
        </w:tc>
        <w:tc>
          <w:tcPr>
            <w:tcW w:w="3142" w:type="dxa"/>
          </w:tcPr>
          <w:p w:rsidR="004C4032" w:rsidRPr="003C7B1C" w:rsidRDefault="00DE500F" w:rsidP="004C4032">
            <w:pPr>
              <w:jc w:val="center"/>
              <w:rPr>
                <w:rFonts w:ascii="Times New Roman" w:hAnsi="Times New Roman" w:cs="Times New Roman"/>
                <w:sz w:val="24"/>
                <w:szCs w:val="24"/>
              </w:rPr>
            </w:pPr>
            <w:r w:rsidRPr="003C7B1C">
              <w:rPr>
                <w:rFonts w:ascii="Times New Roman" w:hAnsi="Times New Roman" w:cs="Times New Roman"/>
                <w:color w:val="000000"/>
                <w:sz w:val="24"/>
                <w:szCs w:val="24"/>
              </w:rPr>
              <w:t>Lực từ. Cảm ứng từ</w:t>
            </w:r>
          </w:p>
        </w:tc>
        <w:tc>
          <w:tcPr>
            <w:tcW w:w="1260" w:type="dxa"/>
          </w:tcPr>
          <w:p w:rsidR="004C4032" w:rsidRPr="003C7B1C" w:rsidRDefault="004C4032" w:rsidP="004C4032">
            <w:pPr>
              <w:jc w:val="center"/>
              <w:rPr>
                <w:rFonts w:ascii="Times New Roman" w:hAnsi="Times New Roman" w:cs="Times New Roman"/>
                <w:sz w:val="24"/>
                <w:szCs w:val="24"/>
              </w:rPr>
            </w:pPr>
            <w:r w:rsidRPr="003C7B1C">
              <w:rPr>
                <w:rFonts w:ascii="Times New Roman" w:hAnsi="Times New Roman" w:cs="Times New Roman"/>
                <w:sz w:val="24"/>
                <w:szCs w:val="24"/>
              </w:rPr>
              <w:t>2</w:t>
            </w:r>
          </w:p>
        </w:tc>
        <w:tc>
          <w:tcPr>
            <w:tcW w:w="1350" w:type="dxa"/>
          </w:tcPr>
          <w:p w:rsidR="004C4032" w:rsidRPr="003C7B1C" w:rsidRDefault="004C4032" w:rsidP="004C4032">
            <w:pPr>
              <w:jc w:val="center"/>
              <w:rPr>
                <w:rFonts w:ascii="Times New Roman" w:hAnsi="Times New Roman" w:cs="Times New Roman"/>
                <w:sz w:val="24"/>
                <w:szCs w:val="24"/>
              </w:rPr>
            </w:pPr>
          </w:p>
        </w:tc>
        <w:tc>
          <w:tcPr>
            <w:tcW w:w="2070" w:type="dxa"/>
          </w:tcPr>
          <w:p w:rsidR="004C4032" w:rsidRPr="003C7B1C" w:rsidRDefault="00DE500F" w:rsidP="004C4032">
            <w:pPr>
              <w:jc w:val="center"/>
              <w:rPr>
                <w:rFonts w:ascii="Times New Roman" w:hAnsi="Times New Roman" w:cs="Times New Roman"/>
                <w:sz w:val="24"/>
                <w:szCs w:val="24"/>
              </w:rPr>
            </w:pPr>
            <w:r w:rsidRPr="003C7B1C">
              <w:rPr>
                <w:rFonts w:ascii="Times New Roman" w:hAnsi="Times New Roman" w:cs="Times New Roman"/>
                <w:sz w:val="24"/>
                <w:szCs w:val="24"/>
              </w:rPr>
              <w:t>Tuần 16</w:t>
            </w:r>
          </w:p>
        </w:tc>
      </w:tr>
      <w:tr w:rsidR="004C4032" w:rsidRPr="003C7B1C" w:rsidTr="00C370C6">
        <w:tc>
          <w:tcPr>
            <w:tcW w:w="2078" w:type="dxa"/>
            <w:vAlign w:val="center"/>
          </w:tcPr>
          <w:p w:rsidR="004C4032" w:rsidRPr="003C7B1C" w:rsidRDefault="004C4032" w:rsidP="004C4032">
            <w:pPr>
              <w:spacing w:before="80" w:after="80"/>
              <w:jc w:val="center"/>
              <w:rPr>
                <w:rFonts w:ascii="Times New Roman" w:hAnsi="Times New Roman" w:cs="Times New Roman"/>
                <w:bCs/>
                <w:color w:val="000000"/>
                <w:sz w:val="24"/>
                <w:szCs w:val="24"/>
              </w:rPr>
            </w:pPr>
            <w:r w:rsidRPr="003C7B1C">
              <w:rPr>
                <w:rFonts w:ascii="Times New Roman" w:hAnsi="Times New Roman" w:cs="Times New Roman"/>
                <w:bCs/>
                <w:color w:val="000000"/>
                <w:sz w:val="24"/>
                <w:szCs w:val="24"/>
              </w:rPr>
              <w:t>29/12 → 3/1</w:t>
            </w:r>
          </w:p>
        </w:tc>
        <w:tc>
          <w:tcPr>
            <w:tcW w:w="3142" w:type="dxa"/>
          </w:tcPr>
          <w:p w:rsidR="004C4032" w:rsidRPr="003C7B1C" w:rsidRDefault="005341C6" w:rsidP="004C4032">
            <w:pPr>
              <w:jc w:val="center"/>
              <w:rPr>
                <w:rFonts w:ascii="Times New Roman" w:hAnsi="Times New Roman" w:cs="Times New Roman"/>
                <w:b/>
                <w:bCs/>
                <w:color w:val="0070C0"/>
                <w:sz w:val="24"/>
                <w:szCs w:val="24"/>
              </w:rPr>
            </w:pPr>
            <w:r w:rsidRPr="003C7B1C">
              <w:rPr>
                <w:rFonts w:ascii="Times New Roman" w:hAnsi="Times New Roman" w:cs="Times New Roman"/>
                <w:b/>
                <w:bCs/>
                <w:color w:val="0070C0"/>
                <w:sz w:val="24"/>
                <w:szCs w:val="24"/>
              </w:rPr>
              <w:t>Ôn tập và kiểm tra HK 1</w:t>
            </w:r>
          </w:p>
        </w:tc>
        <w:tc>
          <w:tcPr>
            <w:tcW w:w="1260" w:type="dxa"/>
          </w:tcPr>
          <w:p w:rsidR="004C4032" w:rsidRPr="003C7B1C" w:rsidRDefault="004C4032" w:rsidP="004C4032">
            <w:pPr>
              <w:jc w:val="center"/>
              <w:rPr>
                <w:rFonts w:ascii="Times New Roman" w:hAnsi="Times New Roman" w:cs="Times New Roman"/>
                <w:sz w:val="24"/>
                <w:szCs w:val="24"/>
              </w:rPr>
            </w:pPr>
            <w:r w:rsidRPr="003C7B1C">
              <w:rPr>
                <w:rFonts w:ascii="Times New Roman" w:hAnsi="Times New Roman" w:cs="Times New Roman"/>
                <w:sz w:val="24"/>
                <w:szCs w:val="24"/>
              </w:rPr>
              <w:t>2</w:t>
            </w:r>
          </w:p>
        </w:tc>
        <w:tc>
          <w:tcPr>
            <w:tcW w:w="1350" w:type="dxa"/>
          </w:tcPr>
          <w:p w:rsidR="004C4032" w:rsidRPr="003C7B1C" w:rsidRDefault="004C4032" w:rsidP="004C4032">
            <w:pPr>
              <w:jc w:val="center"/>
              <w:rPr>
                <w:rFonts w:ascii="Times New Roman" w:hAnsi="Times New Roman" w:cs="Times New Roman"/>
                <w:sz w:val="24"/>
                <w:szCs w:val="24"/>
              </w:rPr>
            </w:pPr>
          </w:p>
        </w:tc>
        <w:tc>
          <w:tcPr>
            <w:tcW w:w="2070" w:type="dxa"/>
          </w:tcPr>
          <w:p w:rsidR="004C4032" w:rsidRPr="003C7B1C" w:rsidRDefault="00DE500F" w:rsidP="004C4032">
            <w:pPr>
              <w:jc w:val="center"/>
              <w:rPr>
                <w:rFonts w:ascii="Times New Roman" w:hAnsi="Times New Roman" w:cs="Times New Roman"/>
                <w:sz w:val="24"/>
                <w:szCs w:val="24"/>
              </w:rPr>
            </w:pPr>
            <w:r w:rsidRPr="003C7B1C">
              <w:rPr>
                <w:rFonts w:ascii="Times New Roman" w:hAnsi="Times New Roman" w:cs="Times New Roman"/>
                <w:sz w:val="24"/>
                <w:szCs w:val="24"/>
              </w:rPr>
              <w:t>Tuần 17</w:t>
            </w:r>
          </w:p>
        </w:tc>
      </w:tr>
    </w:tbl>
    <w:p w:rsidR="008925EA" w:rsidRPr="003C7B1C" w:rsidRDefault="008925EA" w:rsidP="00023D73">
      <w:pPr>
        <w:jc w:val="center"/>
        <w:rPr>
          <w:rFonts w:cs="Times New Roman"/>
          <w:sz w:val="24"/>
          <w:szCs w:val="24"/>
        </w:rPr>
      </w:pPr>
    </w:p>
    <w:p w:rsidR="00882FC3" w:rsidRPr="003C7B1C" w:rsidRDefault="004C4032" w:rsidP="00882FC3">
      <w:pPr>
        <w:jc w:val="center"/>
        <w:rPr>
          <w:rFonts w:cs="Times New Roman"/>
          <w:sz w:val="24"/>
          <w:szCs w:val="24"/>
        </w:rPr>
      </w:pPr>
      <w:r w:rsidRPr="003C7B1C">
        <w:rPr>
          <w:rFonts w:cs="Times New Roman"/>
          <w:b/>
          <w:sz w:val="24"/>
          <w:szCs w:val="24"/>
        </w:rPr>
        <w:t>HỌC KÌ 2</w:t>
      </w:r>
    </w:p>
    <w:tbl>
      <w:tblPr>
        <w:tblStyle w:val="TableGrid"/>
        <w:tblW w:w="9900" w:type="dxa"/>
        <w:tblInd w:w="-275" w:type="dxa"/>
        <w:tblLook w:val="04A0" w:firstRow="1" w:lastRow="0" w:firstColumn="1" w:lastColumn="0" w:noHBand="0" w:noVBand="1"/>
      </w:tblPr>
      <w:tblGrid>
        <w:gridCol w:w="2094"/>
        <w:gridCol w:w="3126"/>
        <w:gridCol w:w="1350"/>
        <w:gridCol w:w="1260"/>
        <w:gridCol w:w="2070"/>
      </w:tblGrid>
      <w:tr w:rsidR="00E23414" w:rsidRPr="003C7B1C" w:rsidTr="00C5255B">
        <w:tc>
          <w:tcPr>
            <w:tcW w:w="2094" w:type="dxa"/>
            <w:vAlign w:val="center"/>
          </w:tcPr>
          <w:p w:rsidR="00E23414" w:rsidRPr="003C7B1C" w:rsidRDefault="00E23414" w:rsidP="002055D0">
            <w:pPr>
              <w:jc w:val="center"/>
              <w:rPr>
                <w:rFonts w:ascii="Times New Roman" w:hAnsi="Times New Roman" w:cs="Times New Roman"/>
                <w:b/>
                <w:bCs/>
                <w:i/>
                <w:sz w:val="24"/>
                <w:szCs w:val="24"/>
                <w:lang w:val="fr-FR"/>
              </w:rPr>
            </w:pPr>
            <w:r w:rsidRPr="003C7B1C">
              <w:rPr>
                <w:rFonts w:ascii="Times New Roman" w:hAnsi="Times New Roman" w:cs="Times New Roman"/>
                <w:b/>
                <w:bCs/>
                <w:i/>
                <w:sz w:val="24"/>
                <w:szCs w:val="24"/>
                <w:lang w:val="fr-FR"/>
              </w:rPr>
              <w:t>Thời gian</w:t>
            </w:r>
          </w:p>
          <w:p w:rsidR="00E23414" w:rsidRPr="003C7B1C" w:rsidRDefault="00E23414" w:rsidP="002055D0">
            <w:pPr>
              <w:jc w:val="center"/>
              <w:rPr>
                <w:rFonts w:ascii="Times New Roman" w:hAnsi="Times New Roman" w:cs="Times New Roman"/>
                <w:b/>
                <w:bCs/>
                <w:i/>
                <w:sz w:val="24"/>
                <w:szCs w:val="24"/>
                <w:lang w:val="fr-FR"/>
              </w:rPr>
            </w:pPr>
          </w:p>
        </w:tc>
        <w:tc>
          <w:tcPr>
            <w:tcW w:w="3126" w:type="dxa"/>
            <w:vAlign w:val="center"/>
          </w:tcPr>
          <w:p w:rsidR="00E23414" w:rsidRPr="003C7B1C" w:rsidRDefault="00E23414" w:rsidP="00E23414">
            <w:pPr>
              <w:pStyle w:val="Heading3"/>
              <w:outlineLvl w:val="2"/>
              <w:rPr>
                <w:rFonts w:ascii="Times New Roman" w:hAnsi="Times New Roman"/>
                <w:bCs w:val="0"/>
                <w:i/>
                <w:sz w:val="24"/>
                <w:lang w:val="fr-FR"/>
              </w:rPr>
            </w:pPr>
            <w:r w:rsidRPr="003C7B1C">
              <w:rPr>
                <w:rFonts w:ascii="Times New Roman" w:hAnsi="Times New Roman"/>
                <w:bCs w:val="0"/>
                <w:i/>
                <w:sz w:val="24"/>
                <w:lang w:val="fr-FR"/>
              </w:rPr>
              <w:t>Nội dung giảng dạy</w:t>
            </w:r>
          </w:p>
          <w:p w:rsidR="00E23414" w:rsidRPr="003C7B1C" w:rsidRDefault="00E23414" w:rsidP="00E23414">
            <w:pPr>
              <w:pStyle w:val="Heading3"/>
              <w:outlineLvl w:val="2"/>
              <w:rPr>
                <w:rFonts w:ascii="Times New Roman" w:hAnsi="Times New Roman"/>
                <w:bCs w:val="0"/>
                <w:i/>
                <w:sz w:val="24"/>
                <w:lang w:val="fr-FR"/>
              </w:rPr>
            </w:pPr>
            <w:r w:rsidRPr="003C7B1C">
              <w:rPr>
                <w:rFonts w:ascii="Times New Roman" w:hAnsi="Times New Roman"/>
                <w:bCs w:val="0"/>
                <w:i/>
                <w:sz w:val="24"/>
                <w:lang w:val="fr-FR"/>
              </w:rPr>
              <w:t>(Chuyên đề, bài, chương, tiết)</w:t>
            </w:r>
          </w:p>
        </w:tc>
        <w:tc>
          <w:tcPr>
            <w:tcW w:w="1350" w:type="dxa"/>
            <w:vAlign w:val="center"/>
          </w:tcPr>
          <w:p w:rsidR="00E23414" w:rsidRPr="003C7B1C" w:rsidRDefault="00E23414" w:rsidP="00E23414">
            <w:pPr>
              <w:jc w:val="center"/>
              <w:rPr>
                <w:rFonts w:ascii="Times New Roman" w:hAnsi="Times New Roman" w:cs="Times New Roman"/>
                <w:b/>
                <w:i/>
                <w:sz w:val="24"/>
                <w:szCs w:val="24"/>
                <w:lang w:val="fr-FR"/>
              </w:rPr>
            </w:pPr>
            <w:r w:rsidRPr="003C7B1C">
              <w:rPr>
                <w:rFonts w:ascii="Times New Roman" w:hAnsi="Times New Roman" w:cs="Times New Roman"/>
                <w:b/>
                <w:i/>
                <w:sz w:val="24"/>
                <w:szCs w:val="24"/>
                <w:lang w:val="fr-FR"/>
              </w:rPr>
              <w:t>Số tiết</w:t>
            </w:r>
          </w:p>
        </w:tc>
        <w:tc>
          <w:tcPr>
            <w:tcW w:w="1260" w:type="dxa"/>
            <w:vAlign w:val="center"/>
          </w:tcPr>
          <w:p w:rsidR="00E23414" w:rsidRPr="003C7B1C" w:rsidRDefault="00E23414" w:rsidP="00E23414">
            <w:pPr>
              <w:jc w:val="center"/>
              <w:rPr>
                <w:rFonts w:ascii="Times New Roman" w:hAnsi="Times New Roman" w:cs="Times New Roman"/>
                <w:b/>
                <w:i/>
                <w:sz w:val="24"/>
                <w:szCs w:val="24"/>
                <w:lang w:val="fr-FR"/>
              </w:rPr>
            </w:pPr>
            <w:r w:rsidRPr="003C7B1C">
              <w:rPr>
                <w:rFonts w:ascii="Times New Roman" w:hAnsi="Times New Roman" w:cs="Times New Roman"/>
                <w:b/>
                <w:i/>
                <w:sz w:val="24"/>
                <w:szCs w:val="24"/>
                <w:lang w:val="fr-FR"/>
              </w:rPr>
              <w:t>Điều chỉnh</w:t>
            </w:r>
          </w:p>
        </w:tc>
        <w:tc>
          <w:tcPr>
            <w:tcW w:w="2070" w:type="dxa"/>
            <w:vAlign w:val="center"/>
          </w:tcPr>
          <w:p w:rsidR="00E23414" w:rsidRPr="003C7B1C" w:rsidRDefault="00E23414" w:rsidP="00E23414">
            <w:pPr>
              <w:jc w:val="center"/>
              <w:rPr>
                <w:rFonts w:ascii="Times New Roman" w:hAnsi="Times New Roman" w:cs="Times New Roman"/>
                <w:b/>
                <w:i/>
                <w:sz w:val="24"/>
                <w:szCs w:val="24"/>
                <w:lang w:val="fr-FR"/>
              </w:rPr>
            </w:pPr>
            <w:r w:rsidRPr="003C7B1C">
              <w:rPr>
                <w:rFonts w:ascii="Times New Roman" w:hAnsi="Times New Roman" w:cs="Times New Roman"/>
                <w:b/>
                <w:i/>
                <w:sz w:val="24"/>
                <w:szCs w:val="24"/>
                <w:lang w:val="fr-FR"/>
              </w:rPr>
              <w:t>Ghi chú</w:t>
            </w:r>
          </w:p>
        </w:tc>
      </w:tr>
      <w:tr w:rsidR="004C4032" w:rsidRPr="003C7B1C" w:rsidTr="002716B8">
        <w:tc>
          <w:tcPr>
            <w:tcW w:w="2094" w:type="dxa"/>
            <w:vAlign w:val="center"/>
          </w:tcPr>
          <w:p w:rsidR="004C4032" w:rsidRPr="003C7B1C" w:rsidRDefault="004C4032" w:rsidP="004C4032">
            <w:pPr>
              <w:spacing w:before="80" w:after="80"/>
              <w:jc w:val="center"/>
              <w:rPr>
                <w:rFonts w:ascii="Times New Roman" w:eastAsia="Times New Roman" w:hAnsi="Times New Roman" w:cs="Times New Roman"/>
                <w:bCs/>
                <w:color w:val="000000"/>
                <w:sz w:val="24"/>
                <w:szCs w:val="24"/>
              </w:rPr>
            </w:pPr>
            <w:r w:rsidRPr="003C7B1C">
              <w:rPr>
                <w:rFonts w:ascii="Times New Roman" w:eastAsia="Times New Roman" w:hAnsi="Times New Roman" w:cs="Times New Roman"/>
                <w:bCs/>
                <w:color w:val="000000"/>
                <w:sz w:val="24"/>
                <w:szCs w:val="24"/>
              </w:rPr>
              <w:t>12/01 → 17/01</w:t>
            </w:r>
          </w:p>
        </w:tc>
        <w:tc>
          <w:tcPr>
            <w:tcW w:w="3126" w:type="dxa"/>
          </w:tcPr>
          <w:p w:rsidR="004C4032" w:rsidRPr="003C7B1C" w:rsidRDefault="00720204" w:rsidP="004C4032">
            <w:pPr>
              <w:rPr>
                <w:rFonts w:ascii="Times New Roman" w:hAnsi="Times New Roman" w:cs="Times New Roman"/>
                <w:sz w:val="24"/>
                <w:szCs w:val="24"/>
              </w:rPr>
            </w:pPr>
            <w:r w:rsidRPr="003C7B1C">
              <w:rPr>
                <w:rFonts w:ascii="Times New Roman" w:hAnsi="Times New Roman" w:cs="Times New Roman"/>
                <w:color w:val="000000"/>
                <w:sz w:val="24"/>
                <w:szCs w:val="24"/>
              </w:rPr>
              <w:t>Lực từ. Cảm ứng từ (tt)</w:t>
            </w:r>
          </w:p>
        </w:tc>
        <w:tc>
          <w:tcPr>
            <w:tcW w:w="1350" w:type="dxa"/>
          </w:tcPr>
          <w:p w:rsidR="004C4032" w:rsidRPr="003C7B1C" w:rsidRDefault="004C4032" w:rsidP="004C4032">
            <w:pPr>
              <w:jc w:val="center"/>
              <w:rPr>
                <w:rFonts w:ascii="Times New Roman" w:hAnsi="Times New Roman" w:cs="Times New Roman"/>
                <w:sz w:val="24"/>
                <w:szCs w:val="24"/>
              </w:rPr>
            </w:pPr>
            <w:r w:rsidRPr="003C7B1C">
              <w:rPr>
                <w:rFonts w:ascii="Times New Roman" w:hAnsi="Times New Roman" w:cs="Times New Roman"/>
                <w:sz w:val="24"/>
                <w:szCs w:val="24"/>
              </w:rPr>
              <w:t>2</w:t>
            </w:r>
          </w:p>
        </w:tc>
        <w:tc>
          <w:tcPr>
            <w:tcW w:w="1260" w:type="dxa"/>
          </w:tcPr>
          <w:p w:rsidR="004C4032" w:rsidRPr="003C7B1C" w:rsidRDefault="004C4032" w:rsidP="004C4032">
            <w:pPr>
              <w:jc w:val="center"/>
              <w:rPr>
                <w:rFonts w:ascii="Times New Roman" w:hAnsi="Times New Roman" w:cs="Times New Roman"/>
                <w:sz w:val="24"/>
                <w:szCs w:val="24"/>
              </w:rPr>
            </w:pPr>
          </w:p>
        </w:tc>
        <w:tc>
          <w:tcPr>
            <w:tcW w:w="2070" w:type="dxa"/>
          </w:tcPr>
          <w:p w:rsidR="004C4032" w:rsidRPr="003C7B1C" w:rsidRDefault="00720204" w:rsidP="004C4032">
            <w:pPr>
              <w:jc w:val="center"/>
              <w:rPr>
                <w:rFonts w:ascii="Times New Roman" w:hAnsi="Times New Roman" w:cs="Times New Roman"/>
                <w:sz w:val="24"/>
                <w:szCs w:val="24"/>
              </w:rPr>
            </w:pPr>
            <w:r w:rsidRPr="003C7B1C">
              <w:rPr>
                <w:rFonts w:ascii="Times New Roman" w:hAnsi="Times New Roman" w:cs="Times New Roman"/>
                <w:sz w:val="24"/>
                <w:szCs w:val="24"/>
              </w:rPr>
              <w:t>Tuần 19</w:t>
            </w:r>
          </w:p>
        </w:tc>
      </w:tr>
      <w:tr w:rsidR="004C4032" w:rsidRPr="003C7B1C" w:rsidTr="002716B8">
        <w:tc>
          <w:tcPr>
            <w:tcW w:w="2094" w:type="dxa"/>
            <w:vAlign w:val="center"/>
          </w:tcPr>
          <w:p w:rsidR="004C4032" w:rsidRPr="003C7B1C" w:rsidRDefault="004C4032" w:rsidP="004C4032">
            <w:pPr>
              <w:jc w:val="center"/>
              <w:rPr>
                <w:rFonts w:ascii="Times New Roman" w:hAnsi="Times New Roman" w:cs="Times New Roman"/>
                <w:sz w:val="24"/>
                <w:szCs w:val="24"/>
              </w:rPr>
            </w:pPr>
            <w:r w:rsidRPr="003C7B1C">
              <w:rPr>
                <w:rFonts w:ascii="Times New Roman" w:eastAsia="Times New Roman" w:hAnsi="Times New Roman" w:cs="Times New Roman"/>
                <w:bCs/>
                <w:color w:val="000000"/>
                <w:sz w:val="24"/>
                <w:szCs w:val="24"/>
              </w:rPr>
              <w:t>19/01 → 24/01</w:t>
            </w:r>
          </w:p>
        </w:tc>
        <w:tc>
          <w:tcPr>
            <w:tcW w:w="3126" w:type="dxa"/>
          </w:tcPr>
          <w:p w:rsidR="004C4032" w:rsidRPr="003C7B1C" w:rsidRDefault="00720204" w:rsidP="004C4032">
            <w:pPr>
              <w:rPr>
                <w:rFonts w:ascii="Times New Roman" w:hAnsi="Times New Roman" w:cs="Times New Roman"/>
                <w:sz w:val="24"/>
                <w:szCs w:val="24"/>
              </w:rPr>
            </w:pPr>
            <w:r w:rsidRPr="003C7B1C">
              <w:rPr>
                <w:rFonts w:ascii="Times New Roman" w:hAnsi="Times New Roman" w:cs="Times New Roman"/>
                <w:color w:val="000000"/>
                <w:sz w:val="24"/>
                <w:szCs w:val="24"/>
              </w:rPr>
              <w:t>Lực từ. Cảm ứng từ (tt)</w:t>
            </w:r>
          </w:p>
        </w:tc>
        <w:tc>
          <w:tcPr>
            <w:tcW w:w="1350" w:type="dxa"/>
          </w:tcPr>
          <w:p w:rsidR="004C4032" w:rsidRPr="003C7B1C" w:rsidRDefault="004C4032" w:rsidP="004C4032">
            <w:pPr>
              <w:jc w:val="center"/>
              <w:rPr>
                <w:rFonts w:ascii="Times New Roman" w:hAnsi="Times New Roman" w:cs="Times New Roman"/>
                <w:sz w:val="24"/>
                <w:szCs w:val="24"/>
              </w:rPr>
            </w:pPr>
            <w:r w:rsidRPr="003C7B1C">
              <w:rPr>
                <w:rFonts w:ascii="Times New Roman" w:hAnsi="Times New Roman" w:cs="Times New Roman"/>
                <w:sz w:val="24"/>
                <w:szCs w:val="24"/>
              </w:rPr>
              <w:t>2</w:t>
            </w:r>
          </w:p>
        </w:tc>
        <w:tc>
          <w:tcPr>
            <w:tcW w:w="1260" w:type="dxa"/>
          </w:tcPr>
          <w:p w:rsidR="004C4032" w:rsidRPr="003C7B1C" w:rsidRDefault="004C4032" w:rsidP="004C4032">
            <w:pPr>
              <w:jc w:val="center"/>
              <w:rPr>
                <w:rFonts w:ascii="Times New Roman" w:hAnsi="Times New Roman" w:cs="Times New Roman"/>
                <w:sz w:val="24"/>
                <w:szCs w:val="24"/>
              </w:rPr>
            </w:pPr>
          </w:p>
        </w:tc>
        <w:tc>
          <w:tcPr>
            <w:tcW w:w="2070" w:type="dxa"/>
          </w:tcPr>
          <w:p w:rsidR="004C4032" w:rsidRPr="003C7B1C" w:rsidRDefault="00720204" w:rsidP="004C4032">
            <w:pPr>
              <w:jc w:val="center"/>
              <w:rPr>
                <w:rFonts w:ascii="Times New Roman" w:hAnsi="Times New Roman" w:cs="Times New Roman"/>
                <w:sz w:val="24"/>
                <w:szCs w:val="24"/>
              </w:rPr>
            </w:pPr>
            <w:r w:rsidRPr="003C7B1C">
              <w:rPr>
                <w:rFonts w:ascii="Times New Roman" w:hAnsi="Times New Roman" w:cs="Times New Roman"/>
                <w:sz w:val="24"/>
                <w:szCs w:val="24"/>
              </w:rPr>
              <w:t>Tuần 20</w:t>
            </w:r>
          </w:p>
        </w:tc>
      </w:tr>
      <w:tr w:rsidR="004C4032" w:rsidRPr="003C7B1C" w:rsidTr="002716B8">
        <w:tc>
          <w:tcPr>
            <w:tcW w:w="2094" w:type="dxa"/>
            <w:vAlign w:val="center"/>
          </w:tcPr>
          <w:p w:rsidR="004C4032" w:rsidRPr="003C7B1C" w:rsidRDefault="004C4032" w:rsidP="004C4032">
            <w:pPr>
              <w:jc w:val="center"/>
              <w:rPr>
                <w:rFonts w:ascii="Times New Roman" w:hAnsi="Times New Roman" w:cs="Times New Roman"/>
                <w:i/>
                <w:sz w:val="24"/>
                <w:szCs w:val="24"/>
              </w:rPr>
            </w:pPr>
            <w:r w:rsidRPr="003C7B1C">
              <w:rPr>
                <w:rFonts w:ascii="Times New Roman" w:eastAsia="Times New Roman" w:hAnsi="Times New Roman" w:cs="Times New Roman"/>
                <w:bCs/>
                <w:i/>
                <w:color w:val="000000"/>
                <w:sz w:val="24"/>
                <w:szCs w:val="24"/>
              </w:rPr>
              <w:t>26/01 → 31/01</w:t>
            </w:r>
          </w:p>
        </w:tc>
        <w:tc>
          <w:tcPr>
            <w:tcW w:w="3126" w:type="dxa"/>
          </w:tcPr>
          <w:p w:rsidR="004C4032" w:rsidRPr="003C7B1C" w:rsidRDefault="00720204" w:rsidP="004C4032">
            <w:pPr>
              <w:rPr>
                <w:rFonts w:ascii="Times New Roman" w:hAnsi="Times New Roman" w:cs="Times New Roman"/>
                <w:sz w:val="24"/>
                <w:szCs w:val="24"/>
              </w:rPr>
            </w:pPr>
            <w:r w:rsidRPr="003C7B1C">
              <w:rPr>
                <w:rFonts w:ascii="Times New Roman" w:hAnsi="Times New Roman" w:cs="Times New Roman"/>
                <w:color w:val="000000"/>
                <w:sz w:val="24"/>
                <w:szCs w:val="24"/>
              </w:rPr>
              <w:t>Hiện tượng cảm ứng điện từ</w:t>
            </w:r>
          </w:p>
        </w:tc>
        <w:tc>
          <w:tcPr>
            <w:tcW w:w="1350" w:type="dxa"/>
          </w:tcPr>
          <w:p w:rsidR="004C4032" w:rsidRPr="003C7B1C" w:rsidRDefault="004C4032" w:rsidP="004C4032">
            <w:pPr>
              <w:jc w:val="center"/>
              <w:rPr>
                <w:rFonts w:ascii="Times New Roman" w:hAnsi="Times New Roman" w:cs="Times New Roman"/>
                <w:sz w:val="24"/>
                <w:szCs w:val="24"/>
              </w:rPr>
            </w:pPr>
            <w:r w:rsidRPr="003C7B1C">
              <w:rPr>
                <w:rFonts w:ascii="Times New Roman" w:hAnsi="Times New Roman" w:cs="Times New Roman"/>
                <w:sz w:val="24"/>
                <w:szCs w:val="24"/>
              </w:rPr>
              <w:t>2</w:t>
            </w:r>
          </w:p>
        </w:tc>
        <w:tc>
          <w:tcPr>
            <w:tcW w:w="1260" w:type="dxa"/>
          </w:tcPr>
          <w:p w:rsidR="004C4032" w:rsidRPr="003C7B1C" w:rsidRDefault="004C4032" w:rsidP="004C4032">
            <w:pPr>
              <w:jc w:val="center"/>
              <w:rPr>
                <w:rFonts w:ascii="Times New Roman" w:hAnsi="Times New Roman" w:cs="Times New Roman"/>
                <w:sz w:val="24"/>
                <w:szCs w:val="24"/>
              </w:rPr>
            </w:pPr>
          </w:p>
        </w:tc>
        <w:tc>
          <w:tcPr>
            <w:tcW w:w="2070" w:type="dxa"/>
          </w:tcPr>
          <w:p w:rsidR="004C4032" w:rsidRPr="003C7B1C" w:rsidRDefault="00720204" w:rsidP="004C4032">
            <w:pPr>
              <w:jc w:val="center"/>
              <w:rPr>
                <w:rFonts w:ascii="Times New Roman" w:hAnsi="Times New Roman" w:cs="Times New Roman"/>
                <w:sz w:val="24"/>
                <w:szCs w:val="24"/>
              </w:rPr>
            </w:pPr>
            <w:r w:rsidRPr="003C7B1C">
              <w:rPr>
                <w:rFonts w:ascii="Times New Roman" w:hAnsi="Times New Roman" w:cs="Times New Roman"/>
                <w:sz w:val="24"/>
                <w:szCs w:val="24"/>
              </w:rPr>
              <w:t>Tuần 21</w:t>
            </w:r>
          </w:p>
        </w:tc>
      </w:tr>
      <w:tr w:rsidR="004C4032" w:rsidRPr="003C7B1C" w:rsidTr="002716B8">
        <w:tc>
          <w:tcPr>
            <w:tcW w:w="2094" w:type="dxa"/>
            <w:vAlign w:val="center"/>
          </w:tcPr>
          <w:p w:rsidR="004C4032" w:rsidRPr="003C7B1C" w:rsidRDefault="004C4032" w:rsidP="004C4032">
            <w:pPr>
              <w:spacing w:before="80" w:after="80"/>
              <w:jc w:val="center"/>
              <w:rPr>
                <w:rFonts w:ascii="Times New Roman" w:eastAsia="Times New Roman" w:hAnsi="Times New Roman" w:cs="Times New Roman"/>
                <w:bCs/>
                <w:color w:val="000000"/>
                <w:sz w:val="24"/>
                <w:szCs w:val="24"/>
              </w:rPr>
            </w:pPr>
            <w:r w:rsidRPr="003C7B1C">
              <w:rPr>
                <w:rFonts w:ascii="Times New Roman" w:eastAsia="Times New Roman" w:hAnsi="Times New Roman" w:cs="Times New Roman"/>
                <w:bCs/>
                <w:color w:val="000000"/>
                <w:sz w:val="24"/>
                <w:szCs w:val="24"/>
              </w:rPr>
              <w:t>02/02 → 07/02</w:t>
            </w:r>
          </w:p>
        </w:tc>
        <w:tc>
          <w:tcPr>
            <w:tcW w:w="3126" w:type="dxa"/>
          </w:tcPr>
          <w:p w:rsidR="004C4032" w:rsidRPr="003C7B1C" w:rsidRDefault="00720204" w:rsidP="004C4032">
            <w:pPr>
              <w:rPr>
                <w:rFonts w:ascii="Times New Roman" w:hAnsi="Times New Roman" w:cs="Times New Roman"/>
                <w:sz w:val="24"/>
                <w:szCs w:val="24"/>
              </w:rPr>
            </w:pPr>
            <w:r w:rsidRPr="003C7B1C">
              <w:rPr>
                <w:rFonts w:ascii="Times New Roman" w:hAnsi="Times New Roman" w:cs="Times New Roman"/>
                <w:color w:val="000000"/>
                <w:sz w:val="24"/>
                <w:szCs w:val="24"/>
              </w:rPr>
              <w:t>Hiện tượng cảm ứng điện từ (tt)</w:t>
            </w:r>
          </w:p>
        </w:tc>
        <w:tc>
          <w:tcPr>
            <w:tcW w:w="1350" w:type="dxa"/>
          </w:tcPr>
          <w:p w:rsidR="004C4032" w:rsidRPr="003C7B1C" w:rsidRDefault="004C4032" w:rsidP="004C4032">
            <w:pPr>
              <w:jc w:val="center"/>
              <w:rPr>
                <w:rFonts w:ascii="Times New Roman" w:hAnsi="Times New Roman" w:cs="Times New Roman"/>
                <w:sz w:val="24"/>
                <w:szCs w:val="24"/>
              </w:rPr>
            </w:pPr>
            <w:r w:rsidRPr="003C7B1C">
              <w:rPr>
                <w:rFonts w:ascii="Times New Roman" w:hAnsi="Times New Roman" w:cs="Times New Roman"/>
                <w:sz w:val="24"/>
                <w:szCs w:val="24"/>
              </w:rPr>
              <w:t>2</w:t>
            </w:r>
          </w:p>
        </w:tc>
        <w:tc>
          <w:tcPr>
            <w:tcW w:w="1260" w:type="dxa"/>
          </w:tcPr>
          <w:p w:rsidR="004C4032" w:rsidRPr="003C7B1C" w:rsidRDefault="004C4032" w:rsidP="004C4032">
            <w:pPr>
              <w:jc w:val="center"/>
              <w:rPr>
                <w:rFonts w:ascii="Times New Roman" w:hAnsi="Times New Roman" w:cs="Times New Roman"/>
                <w:sz w:val="24"/>
                <w:szCs w:val="24"/>
              </w:rPr>
            </w:pPr>
          </w:p>
        </w:tc>
        <w:tc>
          <w:tcPr>
            <w:tcW w:w="2070" w:type="dxa"/>
          </w:tcPr>
          <w:p w:rsidR="004C4032" w:rsidRPr="003C7B1C" w:rsidRDefault="00720204" w:rsidP="004C4032">
            <w:pPr>
              <w:jc w:val="center"/>
              <w:rPr>
                <w:rFonts w:ascii="Times New Roman" w:hAnsi="Times New Roman" w:cs="Times New Roman"/>
                <w:sz w:val="24"/>
                <w:szCs w:val="24"/>
              </w:rPr>
            </w:pPr>
            <w:r w:rsidRPr="003C7B1C">
              <w:rPr>
                <w:rFonts w:ascii="Times New Roman" w:hAnsi="Times New Roman" w:cs="Times New Roman"/>
                <w:sz w:val="24"/>
                <w:szCs w:val="24"/>
              </w:rPr>
              <w:t>Tuần 22</w:t>
            </w:r>
          </w:p>
        </w:tc>
      </w:tr>
      <w:tr w:rsidR="004C4032" w:rsidRPr="003C7B1C" w:rsidTr="002716B8">
        <w:tc>
          <w:tcPr>
            <w:tcW w:w="2094" w:type="dxa"/>
            <w:vAlign w:val="center"/>
          </w:tcPr>
          <w:p w:rsidR="004C4032" w:rsidRPr="003C7B1C" w:rsidRDefault="004C4032" w:rsidP="004C4032">
            <w:pPr>
              <w:spacing w:before="80" w:after="80"/>
              <w:jc w:val="center"/>
              <w:rPr>
                <w:rFonts w:ascii="Times New Roman" w:eastAsia="Times New Roman" w:hAnsi="Times New Roman" w:cs="Times New Roman"/>
                <w:b/>
                <w:bCs/>
                <w:i/>
                <w:color w:val="FF0000"/>
                <w:sz w:val="24"/>
                <w:szCs w:val="24"/>
              </w:rPr>
            </w:pPr>
            <w:r w:rsidRPr="003C7B1C">
              <w:rPr>
                <w:rFonts w:ascii="Times New Roman" w:eastAsia="Times New Roman" w:hAnsi="Times New Roman" w:cs="Times New Roman"/>
                <w:b/>
                <w:bCs/>
                <w:i/>
                <w:color w:val="FF0000"/>
                <w:sz w:val="24"/>
                <w:szCs w:val="24"/>
              </w:rPr>
              <w:t>11/2- 22/2</w:t>
            </w:r>
          </w:p>
        </w:tc>
        <w:tc>
          <w:tcPr>
            <w:tcW w:w="3126" w:type="dxa"/>
          </w:tcPr>
          <w:p w:rsidR="004C4032" w:rsidRPr="003C7B1C" w:rsidRDefault="00720204" w:rsidP="004C4032">
            <w:pPr>
              <w:rPr>
                <w:rFonts w:ascii="Times New Roman" w:hAnsi="Times New Roman" w:cs="Times New Roman"/>
                <w:sz w:val="24"/>
                <w:szCs w:val="24"/>
              </w:rPr>
            </w:pPr>
            <w:r w:rsidRPr="003C7B1C">
              <w:rPr>
                <w:rFonts w:ascii="Times New Roman" w:hAnsi="Times New Roman" w:cs="Times New Roman"/>
                <w:color w:val="000000"/>
                <w:sz w:val="24"/>
                <w:szCs w:val="24"/>
              </w:rPr>
              <w:t>Hiện tượng cảm ứng điện từ (tt)</w:t>
            </w:r>
          </w:p>
        </w:tc>
        <w:tc>
          <w:tcPr>
            <w:tcW w:w="1350" w:type="dxa"/>
          </w:tcPr>
          <w:p w:rsidR="004C4032" w:rsidRPr="003C7B1C" w:rsidRDefault="004C4032" w:rsidP="004C4032">
            <w:pPr>
              <w:jc w:val="center"/>
              <w:rPr>
                <w:rFonts w:ascii="Times New Roman" w:hAnsi="Times New Roman" w:cs="Times New Roman"/>
                <w:sz w:val="24"/>
                <w:szCs w:val="24"/>
              </w:rPr>
            </w:pPr>
            <w:r w:rsidRPr="003C7B1C">
              <w:rPr>
                <w:rFonts w:ascii="Times New Roman" w:hAnsi="Times New Roman" w:cs="Times New Roman"/>
                <w:sz w:val="24"/>
                <w:szCs w:val="24"/>
              </w:rPr>
              <w:t>2</w:t>
            </w:r>
          </w:p>
        </w:tc>
        <w:tc>
          <w:tcPr>
            <w:tcW w:w="1260" w:type="dxa"/>
          </w:tcPr>
          <w:p w:rsidR="004C4032" w:rsidRPr="003C7B1C" w:rsidRDefault="004C4032" w:rsidP="004C4032">
            <w:pPr>
              <w:jc w:val="center"/>
              <w:rPr>
                <w:rFonts w:ascii="Times New Roman" w:hAnsi="Times New Roman" w:cs="Times New Roman"/>
                <w:sz w:val="24"/>
                <w:szCs w:val="24"/>
              </w:rPr>
            </w:pPr>
          </w:p>
        </w:tc>
        <w:tc>
          <w:tcPr>
            <w:tcW w:w="2070" w:type="dxa"/>
          </w:tcPr>
          <w:p w:rsidR="004C4032" w:rsidRPr="003C7B1C" w:rsidRDefault="00720204" w:rsidP="004C4032">
            <w:pPr>
              <w:jc w:val="center"/>
              <w:rPr>
                <w:rFonts w:ascii="Times New Roman" w:hAnsi="Times New Roman" w:cs="Times New Roman"/>
                <w:sz w:val="24"/>
                <w:szCs w:val="24"/>
              </w:rPr>
            </w:pPr>
            <w:r w:rsidRPr="003C7B1C">
              <w:rPr>
                <w:rFonts w:ascii="Times New Roman" w:hAnsi="Times New Roman" w:cs="Times New Roman"/>
                <w:sz w:val="24"/>
                <w:szCs w:val="24"/>
              </w:rPr>
              <w:t>Tuần 23</w:t>
            </w:r>
          </w:p>
        </w:tc>
      </w:tr>
      <w:tr w:rsidR="004C4032" w:rsidRPr="003C7B1C" w:rsidTr="002716B8">
        <w:tc>
          <w:tcPr>
            <w:tcW w:w="2094" w:type="dxa"/>
            <w:vAlign w:val="center"/>
          </w:tcPr>
          <w:p w:rsidR="004C4032" w:rsidRPr="003C7B1C" w:rsidRDefault="004C4032" w:rsidP="004C4032">
            <w:pPr>
              <w:spacing w:before="80" w:after="80"/>
              <w:jc w:val="center"/>
              <w:rPr>
                <w:rFonts w:ascii="Times New Roman" w:eastAsia="Times New Roman" w:hAnsi="Times New Roman" w:cs="Times New Roman"/>
                <w:bCs/>
                <w:color w:val="000000"/>
                <w:sz w:val="24"/>
                <w:szCs w:val="24"/>
              </w:rPr>
            </w:pPr>
            <w:r w:rsidRPr="003C7B1C">
              <w:rPr>
                <w:rFonts w:ascii="Times New Roman" w:eastAsia="Times New Roman" w:hAnsi="Times New Roman" w:cs="Times New Roman"/>
                <w:bCs/>
                <w:color w:val="000000"/>
                <w:sz w:val="24"/>
                <w:szCs w:val="24"/>
              </w:rPr>
              <w:t>23/02 → 28/02</w:t>
            </w:r>
          </w:p>
        </w:tc>
        <w:tc>
          <w:tcPr>
            <w:tcW w:w="3126" w:type="dxa"/>
          </w:tcPr>
          <w:p w:rsidR="004C4032" w:rsidRPr="003C7B1C" w:rsidRDefault="00720204" w:rsidP="004C4032">
            <w:pPr>
              <w:rPr>
                <w:rFonts w:ascii="Times New Roman" w:hAnsi="Times New Roman" w:cs="Times New Roman"/>
                <w:sz w:val="24"/>
                <w:szCs w:val="24"/>
              </w:rPr>
            </w:pPr>
            <w:r w:rsidRPr="003C7B1C">
              <w:rPr>
                <w:rFonts w:ascii="Times New Roman" w:hAnsi="Times New Roman" w:cs="Times New Roman"/>
                <w:color w:val="000000"/>
                <w:sz w:val="24"/>
                <w:szCs w:val="24"/>
              </w:rPr>
              <w:t>Đại cương về dòng điện xoay chiều (tt)</w:t>
            </w:r>
          </w:p>
        </w:tc>
        <w:tc>
          <w:tcPr>
            <w:tcW w:w="1350" w:type="dxa"/>
          </w:tcPr>
          <w:p w:rsidR="004C4032" w:rsidRPr="003C7B1C" w:rsidRDefault="00860DC1" w:rsidP="004C4032">
            <w:pPr>
              <w:jc w:val="center"/>
              <w:rPr>
                <w:rFonts w:ascii="Times New Roman" w:hAnsi="Times New Roman" w:cs="Times New Roman"/>
                <w:sz w:val="24"/>
                <w:szCs w:val="24"/>
              </w:rPr>
            </w:pPr>
            <w:r>
              <w:rPr>
                <w:rFonts w:ascii="Times New Roman" w:hAnsi="Times New Roman" w:cs="Times New Roman"/>
                <w:sz w:val="24"/>
                <w:szCs w:val="24"/>
              </w:rPr>
              <w:t>2</w:t>
            </w:r>
          </w:p>
        </w:tc>
        <w:tc>
          <w:tcPr>
            <w:tcW w:w="1260" w:type="dxa"/>
          </w:tcPr>
          <w:p w:rsidR="004C4032" w:rsidRPr="003C7B1C" w:rsidRDefault="004C4032" w:rsidP="004C4032">
            <w:pPr>
              <w:jc w:val="center"/>
              <w:rPr>
                <w:rFonts w:ascii="Times New Roman" w:hAnsi="Times New Roman" w:cs="Times New Roman"/>
                <w:sz w:val="24"/>
                <w:szCs w:val="24"/>
              </w:rPr>
            </w:pPr>
          </w:p>
        </w:tc>
        <w:tc>
          <w:tcPr>
            <w:tcW w:w="2070" w:type="dxa"/>
          </w:tcPr>
          <w:p w:rsidR="004C4032" w:rsidRPr="003C7B1C" w:rsidRDefault="00720204" w:rsidP="004C4032">
            <w:pPr>
              <w:jc w:val="center"/>
              <w:rPr>
                <w:rFonts w:ascii="Times New Roman" w:hAnsi="Times New Roman" w:cs="Times New Roman"/>
                <w:sz w:val="24"/>
                <w:szCs w:val="24"/>
              </w:rPr>
            </w:pPr>
            <w:r w:rsidRPr="003C7B1C">
              <w:rPr>
                <w:rFonts w:ascii="Times New Roman" w:hAnsi="Times New Roman" w:cs="Times New Roman"/>
                <w:sz w:val="24"/>
                <w:szCs w:val="24"/>
              </w:rPr>
              <w:t>Tuần 24</w:t>
            </w:r>
          </w:p>
        </w:tc>
      </w:tr>
      <w:tr w:rsidR="004C4032" w:rsidRPr="003C7B1C" w:rsidTr="002716B8">
        <w:tc>
          <w:tcPr>
            <w:tcW w:w="2094" w:type="dxa"/>
            <w:vAlign w:val="center"/>
          </w:tcPr>
          <w:p w:rsidR="004C4032" w:rsidRPr="003C7B1C" w:rsidRDefault="004C4032" w:rsidP="004C4032">
            <w:pPr>
              <w:spacing w:before="80" w:after="80"/>
              <w:jc w:val="center"/>
              <w:rPr>
                <w:rFonts w:ascii="Times New Roman" w:eastAsia="Times New Roman" w:hAnsi="Times New Roman" w:cs="Times New Roman"/>
                <w:bCs/>
                <w:color w:val="000000"/>
                <w:sz w:val="24"/>
                <w:szCs w:val="24"/>
              </w:rPr>
            </w:pPr>
            <w:r w:rsidRPr="003C7B1C">
              <w:rPr>
                <w:rFonts w:ascii="Times New Roman" w:eastAsia="Times New Roman" w:hAnsi="Times New Roman" w:cs="Times New Roman"/>
                <w:bCs/>
                <w:color w:val="000000"/>
                <w:sz w:val="24"/>
                <w:szCs w:val="24"/>
              </w:rPr>
              <w:t>2/3 → 7/3</w:t>
            </w:r>
          </w:p>
        </w:tc>
        <w:tc>
          <w:tcPr>
            <w:tcW w:w="3126" w:type="dxa"/>
          </w:tcPr>
          <w:p w:rsidR="004C4032" w:rsidRPr="003C7B1C" w:rsidRDefault="00720204" w:rsidP="004C4032">
            <w:pPr>
              <w:rPr>
                <w:rFonts w:ascii="Times New Roman" w:hAnsi="Times New Roman" w:cs="Times New Roman"/>
                <w:sz w:val="24"/>
                <w:szCs w:val="24"/>
              </w:rPr>
            </w:pPr>
            <w:r w:rsidRPr="003C7B1C">
              <w:rPr>
                <w:rFonts w:ascii="Times New Roman" w:hAnsi="Times New Roman" w:cs="Times New Roman"/>
                <w:color w:val="000000"/>
                <w:sz w:val="24"/>
                <w:szCs w:val="24"/>
              </w:rPr>
              <w:t>Đại cương về dòng điện xoay chiều (tt)</w:t>
            </w:r>
          </w:p>
        </w:tc>
        <w:tc>
          <w:tcPr>
            <w:tcW w:w="1350" w:type="dxa"/>
          </w:tcPr>
          <w:p w:rsidR="004C4032" w:rsidRPr="003C7B1C" w:rsidRDefault="00860DC1" w:rsidP="004C4032">
            <w:pPr>
              <w:jc w:val="center"/>
              <w:rPr>
                <w:rFonts w:ascii="Times New Roman" w:hAnsi="Times New Roman" w:cs="Times New Roman"/>
                <w:sz w:val="24"/>
                <w:szCs w:val="24"/>
              </w:rPr>
            </w:pPr>
            <w:r>
              <w:rPr>
                <w:rFonts w:ascii="Times New Roman" w:hAnsi="Times New Roman" w:cs="Times New Roman"/>
                <w:sz w:val="24"/>
                <w:szCs w:val="24"/>
              </w:rPr>
              <w:t>2</w:t>
            </w:r>
          </w:p>
        </w:tc>
        <w:tc>
          <w:tcPr>
            <w:tcW w:w="1260" w:type="dxa"/>
          </w:tcPr>
          <w:p w:rsidR="004C4032" w:rsidRPr="003C7B1C" w:rsidRDefault="004C4032" w:rsidP="004C4032">
            <w:pPr>
              <w:jc w:val="center"/>
              <w:rPr>
                <w:rFonts w:ascii="Times New Roman" w:hAnsi="Times New Roman" w:cs="Times New Roman"/>
                <w:sz w:val="24"/>
                <w:szCs w:val="24"/>
              </w:rPr>
            </w:pPr>
          </w:p>
        </w:tc>
        <w:tc>
          <w:tcPr>
            <w:tcW w:w="2070" w:type="dxa"/>
          </w:tcPr>
          <w:p w:rsidR="004C4032" w:rsidRPr="003C7B1C" w:rsidRDefault="00720204" w:rsidP="004C4032">
            <w:pPr>
              <w:jc w:val="center"/>
              <w:rPr>
                <w:rFonts w:ascii="Times New Roman" w:hAnsi="Times New Roman" w:cs="Times New Roman"/>
                <w:sz w:val="24"/>
                <w:szCs w:val="24"/>
              </w:rPr>
            </w:pPr>
            <w:r w:rsidRPr="003C7B1C">
              <w:rPr>
                <w:rFonts w:ascii="Times New Roman" w:hAnsi="Times New Roman" w:cs="Times New Roman"/>
                <w:sz w:val="24"/>
                <w:szCs w:val="24"/>
              </w:rPr>
              <w:t>Tuần 25</w:t>
            </w:r>
          </w:p>
        </w:tc>
      </w:tr>
      <w:tr w:rsidR="004C4032" w:rsidRPr="003C7B1C" w:rsidTr="002716B8">
        <w:tc>
          <w:tcPr>
            <w:tcW w:w="2094" w:type="dxa"/>
            <w:vAlign w:val="center"/>
          </w:tcPr>
          <w:p w:rsidR="004C4032" w:rsidRPr="003C7B1C" w:rsidRDefault="004C4032" w:rsidP="004C4032">
            <w:pPr>
              <w:spacing w:before="80" w:after="80"/>
              <w:jc w:val="center"/>
              <w:rPr>
                <w:rFonts w:ascii="Times New Roman" w:eastAsia="Times New Roman" w:hAnsi="Times New Roman" w:cs="Times New Roman"/>
                <w:bCs/>
                <w:color w:val="000000"/>
                <w:sz w:val="24"/>
                <w:szCs w:val="24"/>
              </w:rPr>
            </w:pPr>
            <w:r w:rsidRPr="003C7B1C">
              <w:rPr>
                <w:rFonts w:ascii="Times New Roman" w:eastAsia="Times New Roman" w:hAnsi="Times New Roman" w:cs="Times New Roman"/>
                <w:bCs/>
                <w:color w:val="000000"/>
                <w:sz w:val="24"/>
                <w:szCs w:val="24"/>
              </w:rPr>
              <w:t>9/3 → 14/3</w:t>
            </w:r>
          </w:p>
        </w:tc>
        <w:tc>
          <w:tcPr>
            <w:tcW w:w="3126" w:type="dxa"/>
          </w:tcPr>
          <w:p w:rsidR="004C4032" w:rsidRPr="003C7B1C" w:rsidRDefault="00720204" w:rsidP="004C4032">
            <w:pPr>
              <w:rPr>
                <w:rFonts w:ascii="Times New Roman" w:hAnsi="Times New Roman" w:cs="Times New Roman"/>
                <w:sz w:val="24"/>
                <w:szCs w:val="24"/>
              </w:rPr>
            </w:pPr>
            <w:r w:rsidRPr="003C7B1C">
              <w:rPr>
                <w:rFonts w:ascii="Times New Roman" w:hAnsi="Times New Roman" w:cs="Times New Roman"/>
                <w:b/>
                <w:bCs/>
                <w:color w:val="0070C0"/>
                <w:sz w:val="24"/>
                <w:szCs w:val="24"/>
              </w:rPr>
              <w:t>Ôn tập và kiểm tra GK2</w:t>
            </w:r>
          </w:p>
        </w:tc>
        <w:tc>
          <w:tcPr>
            <w:tcW w:w="1350" w:type="dxa"/>
          </w:tcPr>
          <w:p w:rsidR="004C4032" w:rsidRPr="003C7B1C" w:rsidRDefault="00860DC1" w:rsidP="004C4032">
            <w:pPr>
              <w:jc w:val="center"/>
              <w:rPr>
                <w:rFonts w:ascii="Times New Roman" w:hAnsi="Times New Roman" w:cs="Times New Roman"/>
                <w:sz w:val="24"/>
                <w:szCs w:val="24"/>
              </w:rPr>
            </w:pPr>
            <w:r>
              <w:rPr>
                <w:rFonts w:ascii="Times New Roman" w:hAnsi="Times New Roman" w:cs="Times New Roman"/>
                <w:sz w:val="24"/>
                <w:szCs w:val="24"/>
              </w:rPr>
              <w:t>2</w:t>
            </w:r>
          </w:p>
        </w:tc>
        <w:tc>
          <w:tcPr>
            <w:tcW w:w="1260" w:type="dxa"/>
          </w:tcPr>
          <w:p w:rsidR="004C4032" w:rsidRPr="003C7B1C" w:rsidRDefault="004C4032" w:rsidP="004C4032">
            <w:pPr>
              <w:jc w:val="center"/>
              <w:rPr>
                <w:rFonts w:ascii="Times New Roman" w:hAnsi="Times New Roman" w:cs="Times New Roman"/>
                <w:sz w:val="24"/>
                <w:szCs w:val="24"/>
              </w:rPr>
            </w:pPr>
          </w:p>
        </w:tc>
        <w:tc>
          <w:tcPr>
            <w:tcW w:w="2070" w:type="dxa"/>
          </w:tcPr>
          <w:p w:rsidR="004C4032" w:rsidRPr="003C7B1C" w:rsidRDefault="00720204" w:rsidP="004C4032">
            <w:pPr>
              <w:jc w:val="center"/>
              <w:rPr>
                <w:rFonts w:ascii="Times New Roman" w:hAnsi="Times New Roman" w:cs="Times New Roman"/>
                <w:sz w:val="24"/>
                <w:szCs w:val="24"/>
              </w:rPr>
            </w:pPr>
            <w:r w:rsidRPr="003C7B1C">
              <w:rPr>
                <w:rFonts w:ascii="Times New Roman" w:hAnsi="Times New Roman" w:cs="Times New Roman"/>
                <w:sz w:val="24"/>
                <w:szCs w:val="24"/>
              </w:rPr>
              <w:t>Tuần 26</w:t>
            </w:r>
          </w:p>
        </w:tc>
      </w:tr>
      <w:tr w:rsidR="004C4032" w:rsidRPr="003C7B1C" w:rsidTr="002716B8">
        <w:tc>
          <w:tcPr>
            <w:tcW w:w="2094" w:type="dxa"/>
            <w:vAlign w:val="center"/>
          </w:tcPr>
          <w:p w:rsidR="004C4032" w:rsidRPr="003C7B1C" w:rsidRDefault="004C4032" w:rsidP="004C4032">
            <w:pPr>
              <w:spacing w:before="80" w:after="80"/>
              <w:jc w:val="center"/>
              <w:rPr>
                <w:rFonts w:ascii="Times New Roman" w:eastAsia="Times New Roman" w:hAnsi="Times New Roman" w:cs="Times New Roman"/>
                <w:bCs/>
                <w:color w:val="000000"/>
                <w:sz w:val="24"/>
                <w:szCs w:val="24"/>
              </w:rPr>
            </w:pPr>
            <w:r w:rsidRPr="003C7B1C">
              <w:rPr>
                <w:rFonts w:ascii="Times New Roman" w:eastAsia="Times New Roman" w:hAnsi="Times New Roman" w:cs="Times New Roman"/>
                <w:bCs/>
                <w:color w:val="000000"/>
                <w:sz w:val="24"/>
                <w:szCs w:val="24"/>
              </w:rPr>
              <w:t>16/3 → 21/3</w:t>
            </w:r>
          </w:p>
        </w:tc>
        <w:tc>
          <w:tcPr>
            <w:tcW w:w="3126" w:type="dxa"/>
          </w:tcPr>
          <w:p w:rsidR="004C4032" w:rsidRPr="003C7B1C" w:rsidRDefault="00720204" w:rsidP="004C4032">
            <w:pPr>
              <w:rPr>
                <w:rFonts w:ascii="Times New Roman" w:hAnsi="Times New Roman" w:cs="Times New Roman"/>
                <w:sz w:val="24"/>
                <w:szCs w:val="24"/>
              </w:rPr>
            </w:pPr>
            <w:r w:rsidRPr="003C7B1C">
              <w:rPr>
                <w:rFonts w:ascii="Times New Roman" w:hAnsi="Times New Roman" w:cs="Times New Roman"/>
                <w:color w:val="000000"/>
                <w:sz w:val="24"/>
                <w:szCs w:val="24"/>
              </w:rPr>
              <w:t>Hạt nhân và mô hình nguyên tử</w:t>
            </w:r>
          </w:p>
        </w:tc>
        <w:tc>
          <w:tcPr>
            <w:tcW w:w="1350" w:type="dxa"/>
          </w:tcPr>
          <w:p w:rsidR="004C4032" w:rsidRPr="003C7B1C" w:rsidRDefault="00860DC1" w:rsidP="004C4032">
            <w:pPr>
              <w:jc w:val="center"/>
              <w:rPr>
                <w:rFonts w:ascii="Times New Roman" w:hAnsi="Times New Roman" w:cs="Times New Roman"/>
                <w:sz w:val="24"/>
                <w:szCs w:val="24"/>
              </w:rPr>
            </w:pPr>
            <w:r>
              <w:rPr>
                <w:rFonts w:ascii="Times New Roman" w:hAnsi="Times New Roman" w:cs="Times New Roman"/>
                <w:sz w:val="24"/>
                <w:szCs w:val="24"/>
              </w:rPr>
              <w:t>2</w:t>
            </w:r>
          </w:p>
        </w:tc>
        <w:tc>
          <w:tcPr>
            <w:tcW w:w="1260" w:type="dxa"/>
          </w:tcPr>
          <w:p w:rsidR="004C4032" w:rsidRPr="003C7B1C" w:rsidRDefault="004C4032" w:rsidP="004C4032">
            <w:pPr>
              <w:jc w:val="center"/>
              <w:rPr>
                <w:rFonts w:ascii="Times New Roman" w:hAnsi="Times New Roman" w:cs="Times New Roman"/>
                <w:sz w:val="24"/>
                <w:szCs w:val="24"/>
              </w:rPr>
            </w:pPr>
          </w:p>
        </w:tc>
        <w:tc>
          <w:tcPr>
            <w:tcW w:w="2070" w:type="dxa"/>
          </w:tcPr>
          <w:p w:rsidR="004C4032" w:rsidRPr="003C7B1C" w:rsidRDefault="00720204" w:rsidP="004C4032">
            <w:pPr>
              <w:jc w:val="center"/>
              <w:rPr>
                <w:rFonts w:ascii="Times New Roman" w:hAnsi="Times New Roman" w:cs="Times New Roman"/>
                <w:sz w:val="24"/>
                <w:szCs w:val="24"/>
              </w:rPr>
            </w:pPr>
            <w:r w:rsidRPr="003C7B1C">
              <w:rPr>
                <w:rFonts w:ascii="Times New Roman" w:hAnsi="Times New Roman" w:cs="Times New Roman"/>
                <w:sz w:val="24"/>
                <w:szCs w:val="24"/>
              </w:rPr>
              <w:t>Tuần 27</w:t>
            </w:r>
          </w:p>
        </w:tc>
      </w:tr>
      <w:tr w:rsidR="004C4032" w:rsidRPr="003C7B1C" w:rsidTr="002716B8">
        <w:tc>
          <w:tcPr>
            <w:tcW w:w="2094" w:type="dxa"/>
            <w:vAlign w:val="center"/>
          </w:tcPr>
          <w:p w:rsidR="004C4032" w:rsidRPr="003C7B1C" w:rsidRDefault="004C4032" w:rsidP="004C4032">
            <w:pPr>
              <w:spacing w:before="80" w:after="80"/>
              <w:jc w:val="center"/>
              <w:rPr>
                <w:rFonts w:ascii="Times New Roman" w:eastAsia="Times New Roman" w:hAnsi="Times New Roman" w:cs="Times New Roman"/>
                <w:bCs/>
                <w:color w:val="000000"/>
                <w:sz w:val="24"/>
                <w:szCs w:val="24"/>
              </w:rPr>
            </w:pPr>
            <w:r w:rsidRPr="003C7B1C">
              <w:rPr>
                <w:rFonts w:ascii="Times New Roman" w:eastAsia="Times New Roman" w:hAnsi="Times New Roman" w:cs="Times New Roman"/>
                <w:bCs/>
                <w:color w:val="000000"/>
                <w:sz w:val="24"/>
                <w:szCs w:val="24"/>
              </w:rPr>
              <w:t>23/3 → 28/3</w:t>
            </w:r>
          </w:p>
        </w:tc>
        <w:tc>
          <w:tcPr>
            <w:tcW w:w="3126" w:type="dxa"/>
          </w:tcPr>
          <w:p w:rsidR="004C4032" w:rsidRPr="003C7B1C" w:rsidRDefault="00720204" w:rsidP="004C4032">
            <w:pPr>
              <w:rPr>
                <w:rFonts w:ascii="Times New Roman" w:hAnsi="Times New Roman" w:cs="Times New Roman"/>
                <w:sz w:val="24"/>
                <w:szCs w:val="24"/>
              </w:rPr>
            </w:pPr>
            <w:r w:rsidRPr="003C7B1C">
              <w:rPr>
                <w:rFonts w:ascii="Times New Roman" w:hAnsi="Times New Roman" w:cs="Times New Roman"/>
                <w:color w:val="000000"/>
                <w:sz w:val="24"/>
                <w:szCs w:val="24"/>
              </w:rPr>
              <w:t>Năng lượng liên kết hạt nhân</w:t>
            </w:r>
          </w:p>
        </w:tc>
        <w:tc>
          <w:tcPr>
            <w:tcW w:w="1350" w:type="dxa"/>
          </w:tcPr>
          <w:p w:rsidR="004C4032" w:rsidRPr="003C7B1C" w:rsidRDefault="00860DC1" w:rsidP="004C4032">
            <w:pPr>
              <w:jc w:val="center"/>
              <w:rPr>
                <w:rFonts w:ascii="Times New Roman" w:hAnsi="Times New Roman" w:cs="Times New Roman"/>
                <w:sz w:val="24"/>
                <w:szCs w:val="24"/>
              </w:rPr>
            </w:pPr>
            <w:r>
              <w:rPr>
                <w:rFonts w:ascii="Times New Roman" w:hAnsi="Times New Roman" w:cs="Times New Roman"/>
                <w:sz w:val="24"/>
                <w:szCs w:val="24"/>
              </w:rPr>
              <w:t>2</w:t>
            </w:r>
          </w:p>
        </w:tc>
        <w:tc>
          <w:tcPr>
            <w:tcW w:w="1260" w:type="dxa"/>
          </w:tcPr>
          <w:p w:rsidR="004C4032" w:rsidRPr="003C7B1C" w:rsidRDefault="004C4032" w:rsidP="004C4032">
            <w:pPr>
              <w:jc w:val="center"/>
              <w:rPr>
                <w:rFonts w:ascii="Times New Roman" w:hAnsi="Times New Roman" w:cs="Times New Roman"/>
                <w:sz w:val="24"/>
                <w:szCs w:val="24"/>
              </w:rPr>
            </w:pPr>
          </w:p>
        </w:tc>
        <w:tc>
          <w:tcPr>
            <w:tcW w:w="2070" w:type="dxa"/>
          </w:tcPr>
          <w:p w:rsidR="004C4032" w:rsidRPr="003C7B1C" w:rsidRDefault="00720204" w:rsidP="004C4032">
            <w:pPr>
              <w:jc w:val="center"/>
              <w:rPr>
                <w:rFonts w:ascii="Times New Roman" w:hAnsi="Times New Roman" w:cs="Times New Roman"/>
                <w:sz w:val="24"/>
                <w:szCs w:val="24"/>
              </w:rPr>
            </w:pPr>
            <w:r w:rsidRPr="003C7B1C">
              <w:rPr>
                <w:rFonts w:ascii="Times New Roman" w:hAnsi="Times New Roman" w:cs="Times New Roman"/>
                <w:sz w:val="24"/>
                <w:szCs w:val="24"/>
              </w:rPr>
              <w:t>Tuần 28</w:t>
            </w:r>
          </w:p>
        </w:tc>
      </w:tr>
      <w:tr w:rsidR="004C4032" w:rsidRPr="003C7B1C" w:rsidTr="002716B8">
        <w:tc>
          <w:tcPr>
            <w:tcW w:w="2094" w:type="dxa"/>
            <w:vAlign w:val="center"/>
          </w:tcPr>
          <w:p w:rsidR="004C4032" w:rsidRPr="003C7B1C" w:rsidRDefault="004C4032" w:rsidP="004C4032">
            <w:pPr>
              <w:spacing w:before="80" w:after="80"/>
              <w:jc w:val="center"/>
              <w:rPr>
                <w:rFonts w:ascii="Times New Roman" w:eastAsia="Times New Roman" w:hAnsi="Times New Roman" w:cs="Times New Roman"/>
                <w:bCs/>
                <w:color w:val="000000"/>
                <w:sz w:val="24"/>
                <w:szCs w:val="24"/>
              </w:rPr>
            </w:pPr>
            <w:r w:rsidRPr="003C7B1C">
              <w:rPr>
                <w:rFonts w:ascii="Times New Roman" w:eastAsia="Times New Roman" w:hAnsi="Times New Roman" w:cs="Times New Roman"/>
                <w:bCs/>
                <w:color w:val="000000"/>
                <w:sz w:val="24"/>
                <w:szCs w:val="24"/>
              </w:rPr>
              <w:t>30/3 → 4/4</w:t>
            </w:r>
          </w:p>
        </w:tc>
        <w:tc>
          <w:tcPr>
            <w:tcW w:w="3126" w:type="dxa"/>
          </w:tcPr>
          <w:p w:rsidR="004C4032" w:rsidRPr="003C7B1C" w:rsidRDefault="00720204" w:rsidP="004C4032">
            <w:pPr>
              <w:rPr>
                <w:rFonts w:ascii="Times New Roman" w:hAnsi="Times New Roman" w:cs="Times New Roman"/>
                <w:sz w:val="24"/>
                <w:szCs w:val="24"/>
              </w:rPr>
            </w:pPr>
            <w:r w:rsidRPr="003C7B1C">
              <w:rPr>
                <w:rFonts w:ascii="Times New Roman" w:hAnsi="Times New Roman" w:cs="Times New Roman"/>
                <w:color w:val="000000"/>
                <w:sz w:val="24"/>
                <w:szCs w:val="24"/>
              </w:rPr>
              <w:t>Năng lượng liên kết hạt nhân (tt)</w:t>
            </w:r>
          </w:p>
        </w:tc>
        <w:tc>
          <w:tcPr>
            <w:tcW w:w="1350" w:type="dxa"/>
          </w:tcPr>
          <w:p w:rsidR="004C4032" w:rsidRPr="003C7B1C" w:rsidRDefault="00860DC1" w:rsidP="004C4032">
            <w:pPr>
              <w:jc w:val="center"/>
              <w:rPr>
                <w:rFonts w:ascii="Times New Roman" w:hAnsi="Times New Roman" w:cs="Times New Roman"/>
                <w:sz w:val="24"/>
                <w:szCs w:val="24"/>
              </w:rPr>
            </w:pPr>
            <w:r>
              <w:rPr>
                <w:rFonts w:ascii="Times New Roman" w:hAnsi="Times New Roman" w:cs="Times New Roman"/>
                <w:sz w:val="24"/>
                <w:szCs w:val="24"/>
              </w:rPr>
              <w:t>2</w:t>
            </w:r>
          </w:p>
        </w:tc>
        <w:tc>
          <w:tcPr>
            <w:tcW w:w="1260" w:type="dxa"/>
          </w:tcPr>
          <w:p w:rsidR="004C4032" w:rsidRPr="003C7B1C" w:rsidRDefault="004C4032" w:rsidP="004C4032">
            <w:pPr>
              <w:jc w:val="center"/>
              <w:rPr>
                <w:rFonts w:ascii="Times New Roman" w:hAnsi="Times New Roman" w:cs="Times New Roman"/>
                <w:sz w:val="24"/>
                <w:szCs w:val="24"/>
              </w:rPr>
            </w:pPr>
          </w:p>
        </w:tc>
        <w:tc>
          <w:tcPr>
            <w:tcW w:w="2070" w:type="dxa"/>
          </w:tcPr>
          <w:p w:rsidR="004C4032" w:rsidRPr="003C7B1C" w:rsidRDefault="00720204" w:rsidP="004C4032">
            <w:pPr>
              <w:jc w:val="center"/>
              <w:rPr>
                <w:rFonts w:ascii="Times New Roman" w:hAnsi="Times New Roman" w:cs="Times New Roman"/>
                <w:sz w:val="24"/>
                <w:szCs w:val="24"/>
              </w:rPr>
            </w:pPr>
            <w:r w:rsidRPr="003C7B1C">
              <w:rPr>
                <w:rFonts w:ascii="Times New Roman" w:hAnsi="Times New Roman" w:cs="Times New Roman"/>
                <w:sz w:val="24"/>
                <w:szCs w:val="24"/>
              </w:rPr>
              <w:t>Tuần 29</w:t>
            </w:r>
          </w:p>
        </w:tc>
      </w:tr>
      <w:tr w:rsidR="004C4032" w:rsidRPr="003C7B1C" w:rsidTr="002716B8">
        <w:tc>
          <w:tcPr>
            <w:tcW w:w="2094" w:type="dxa"/>
            <w:vAlign w:val="center"/>
          </w:tcPr>
          <w:p w:rsidR="004C4032" w:rsidRPr="003C7B1C" w:rsidRDefault="004C4032" w:rsidP="004C4032">
            <w:pPr>
              <w:spacing w:before="80" w:after="80"/>
              <w:jc w:val="center"/>
              <w:rPr>
                <w:rFonts w:ascii="Times New Roman" w:eastAsia="Times New Roman" w:hAnsi="Times New Roman" w:cs="Times New Roman"/>
                <w:bCs/>
                <w:color w:val="000000"/>
                <w:sz w:val="24"/>
                <w:szCs w:val="24"/>
              </w:rPr>
            </w:pPr>
            <w:r w:rsidRPr="003C7B1C">
              <w:rPr>
                <w:rFonts w:ascii="Times New Roman" w:eastAsia="Times New Roman" w:hAnsi="Times New Roman" w:cs="Times New Roman"/>
                <w:bCs/>
                <w:color w:val="000000"/>
                <w:sz w:val="24"/>
                <w:szCs w:val="24"/>
              </w:rPr>
              <w:t>6/4 → 11/4</w:t>
            </w:r>
          </w:p>
        </w:tc>
        <w:tc>
          <w:tcPr>
            <w:tcW w:w="3126" w:type="dxa"/>
          </w:tcPr>
          <w:p w:rsidR="004C4032" w:rsidRPr="003C7B1C" w:rsidRDefault="00720204" w:rsidP="004C4032">
            <w:pPr>
              <w:rPr>
                <w:rFonts w:ascii="Times New Roman" w:hAnsi="Times New Roman" w:cs="Times New Roman"/>
                <w:sz w:val="24"/>
                <w:szCs w:val="24"/>
              </w:rPr>
            </w:pPr>
            <w:r w:rsidRPr="003C7B1C">
              <w:rPr>
                <w:rFonts w:ascii="Times New Roman" w:hAnsi="Times New Roman" w:cs="Times New Roman"/>
                <w:color w:val="000000"/>
                <w:sz w:val="24"/>
                <w:szCs w:val="24"/>
              </w:rPr>
              <w:t>Phản ứng phân hạch, phản ứng nhiệt hạch và ứng dụng</w:t>
            </w:r>
          </w:p>
        </w:tc>
        <w:tc>
          <w:tcPr>
            <w:tcW w:w="1350" w:type="dxa"/>
          </w:tcPr>
          <w:p w:rsidR="004C4032" w:rsidRPr="003C7B1C" w:rsidRDefault="00860DC1" w:rsidP="004C4032">
            <w:pPr>
              <w:jc w:val="center"/>
              <w:rPr>
                <w:rFonts w:ascii="Times New Roman" w:hAnsi="Times New Roman" w:cs="Times New Roman"/>
                <w:sz w:val="24"/>
                <w:szCs w:val="24"/>
              </w:rPr>
            </w:pPr>
            <w:r>
              <w:rPr>
                <w:rFonts w:ascii="Times New Roman" w:hAnsi="Times New Roman" w:cs="Times New Roman"/>
                <w:sz w:val="24"/>
                <w:szCs w:val="24"/>
              </w:rPr>
              <w:t>2</w:t>
            </w:r>
          </w:p>
        </w:tc>
        <w:tc>
          <w:tcPr>
            <w:tcW w:w="1260" w:type="dxa"/>
          </w:tcPr>
          <w:p w:rsidR="004C4032" w:rsidRPr="003C7B1C" w:rsidRDefault="004C4032" w:rsidP="004C4032">
            <w:pPr>
              <w:jc w:val="center"/>
              <w:rPr>
                <w:rFonts w:ascii="Times New Roman" w:hAnsi="Times New Roman" w:cs="Times New Roman"/>
                <w:sz w:val="24"/>
                <w:szCs w:val="24"/>
              </w:rPr>
            </w:pPr>
          </w:p>
        </w:tc>
        <w:tc>
          <w:tcPr>
            <w:tcW w:w="2070" w:type="dxa"/>
          </w:tcPr>
          <w:p w:rsidR="004C4032" w:rsidRPr="003C7B1C" w:rsidRDefault="00720204" w:rsidP="004C4032">
            <w:pPr>
              <w:jc w:val="center"/>
              <w:rPr>
                <w:rFonts w:ascii="Times New Roman" w:hAnsi="Times New Roman" w:cs="Times New Roman"/>
                <w:sz w:val="24"/>
                <w:szCs w:val="24"/>
              </w:rPr>
            </w:pPr>
            <w:r w:rsidRPr="003C7B1C">
              <w:rPr>
                <w:rFonts w:ascii="Times New Roman" w:hAnsi="Times New Roman" w:cs="Times New Roman"/>
                <w:sz w:val="24"/>
                <w:szCs w:val="24"/>
              </w:rPr>
              <w:t>Tuần 30</w:t>
            </w:r>
          </w:p>
        </w:tc>
      </w:tr>
      <w:tr w:rsidR="004C4032" w:rsidRPr="003C7B1C" w:rsidTr="002716B8">
        <w:tc>
          <w:tcPr>
            <w:tcW w:w="2094" w:type="dxa"/>
            <w:vAlign w:val="center"/>
          </w:tcPr>
          <w:p w:rsidR="004C4032" w:rsidRPr="003C7B1C" w:rsidRDefault="004C4032" w:rsidP="004C4032">
            <w:pPr>
              <w:spacing w:before="80" w:after="80"/>
              <w:jc w:val="center"/>
              <w:rPr>
                <w:rFonts w:ascii="Times New Roman" w:eastAsia="Times New Roman" w:hAnsi="Times New Roman" w:cs="Times New Roman"/>
                <w:bCs/>
                <w:color w:val="000000"/>
                <w:sz w:val="24"/>
                <w:szCs w:val="24"/>
              </w:rPr>
            </w:pPr>
            <w:r w:rsidRPr="003C7B1C">
              <w:rPr>
                <w:rFonts w:ascii="Times New Roman" w:eastAsia="Times New Roman" w:hAnsi="Times New Roman" w:cs="Times New Roman"/>
                <w:bCs/>
                <w:color w:val="000000"/>
                <w:sz w:val="24"/>
                <w:szCs w:val="24"/>
              </w:rPr>
              <w:t>13/4 → 18/4</w:t>
            </w:r>
          </w:p>
        </w:tc>
        <w:tc>
          <w:tcPr>
            <w:tcW w:w="3126" w:type="dxa"/>
          </w:tcPr>
          <w:p w:rsidR="004C4032" w:rsidRPr="003C7B1C" w:rsidRDefault="00720204" w:rsidP="004C4032">
            <w:pPr>
              <w:rPr>
                <w:rFonts w:ascii="Times New Roman" w:hAnsi="Times New Roman" w:cs="Times New Roman"/>
                <w:sz w:val="24"/>
                <w:szCs w:val="24"/>
              </w:rPr>
            </w:pPr>
            <w:r w:rsidRPr="003C7B1C">
              <w:rPr>
                <w:rFonts w:ascii="Times New Roman" w:hAnsi="Times New Roman" w:cs="Times New Roman"/>
                <w:color w:val="000000"/>
                <w:sz w:val="24"/>
                <w:szCs w:val="24"/>
              </w:rPr>
              <w:t>Hiện tượng phóng xạ</w:t>
            </w:r>
          </w:p>
        </w:tc>
        <w:tc>
          <w:tcPr>
            <w:tcW w:w="1350" w:type="dxa"/>
          </w:tcPr>
          <w:p w:rsidR="004C4032" w:rsidRPr="003C7B1C" w:rsidRDefault="00860DC1" w:rsidP="004C4032">
            <w:pPr>
              <w:jc w:val="center"/>
              <w:rPr>
                <w:rFonts w:ascii="Times New Roman" w:hAnsi="Times New Roman" w:cs="Times New Roman"/>
                <w:sz w:val="24"/>
                <w:szCs w:val="24"/>
              </w:rPr>
            </w:pPr>
            <w:r>
              <w:rPr>
                <w:rFonts w:ascii="Times New Roman" w:hAnsi="Times New Roman" w:cs="Times New Roman"/>
                <w:sz w:val="24"/>
                <w:szCs w:val="24"/>
              </w:rPr>
              <w:t>2</w:t>
            </w:r>
          </w:p>
        </w:tc>
        <w:tc>
          <w:tcPr>
            <w:tcW w:w="1260" w:type="dxa"/>
          </w:tcPr>
          <w:p w:rsidR="004C4032" w:rsidRPr="003C7B1C" w:rsidRDefault="004C4032" w:rsidP="004C4032">
            <w:pPr>
              <w:jc w:val="center"/>
              <w:rPr>
                <w:rFonts w:ascii="Times New Roman" w:hAnsi="Times New Roman" w:cs="Times New Roman"/>
                <w:sz w:val="24"/>
                <w:szCs w:val="24"/>
              </w:rPr>
            </w:pPr>
          </w:p>
        </w:tc>
        <w:tc>
          <w:tcPr>
            <w:tcW w:w="2070" w:type="dxa"/>
          </w:tcPr>
          <w:p w:rsidR="004C4032" w:rsidRPr="003C7B1C" w:rsidRDefault="00720204" w:rsidP="004C4032">
            <w:pPr>
              <w:jc w:val="center"/>
              <w:rPr>
                <w:rFonts w:ascii="Times New Roman" w:hAnsi="Times New Roman" w:cs="Times New Roman"/>
                <w:sz w:val="24"/>
                <w:szCs w:val="24"/>
              </w:rPr>
            </w:pPr>
            <w:r w:rsidRPr="003C7B1C">
              <w:rPr>
                <w:rFonts w:ascii="Times New Roman" w:hAnsi="Times New Roman" w:cs="Times New Roman"/>
                <w:sz w:val="24"/>
                <w:szCs w:val="24"/>
              </w:rPr>
              <w:t>Tuần 31</w:t>
            </w:r>
          </w:p>
        </w:tc>
      </w:tr>
      <w:tr w:rsidR="004C4032" w:rsidRPr="003C7B1C" w:rsidTr="002716B8">
        <w:tc>
          <w:tcPr>
            <w:tcW w:w="2094" w:type="dxa"/>
            <w:vAlign w:val="center"/>
          </w:tcPr>
          <w:p w:rsidR="004C4032" w:rsidRPr="003C7B1C" w:rsidRDefault="004C4032" w:rsidP="004C4032">
            <w:pPr>
              <w:spacing w:before="80" w:after="80"/>
              <w:jc w:val="center"/>
              <w:rPr>
                <w:rFonts w:ascii="Times New Roman" w:eastAsia="Times New Roman" w:hAnsi="Times New Roman" w:cs="Times New Roman"/>
                <w:bCs/>
                <w:color w:val="000000"/>
                <w:sz w:val="24"/>
                <w:szCs w:val="24"/>
              </w:rPr>
            </w:pPr>
            <w:r w:rsidRPr="003C7B1C">
              <w:rPr>
                <w:rFonts w:ascii="Times New Roman" w:eastAsia="Times New Roman" w:hAnsi="Times New Roman" w:cs="Times New Roman"/>
                <w:bCs/>
                <w:color w:val="000000"/>
                <w:sz w:val="24"/>
                <w:szCs w:val="24"/>
              </w:rPr>
              <w:t>20/4 → 25/4</w:t>
            </w:r>
          </w:p>
        </w:tc>
        <w:tc>
          <w:tcPr>
            <w:tcW w:w="3126" w:type="dxa"/>
          </w:tcPr>
          <w:p w:rsidR="004C4032" w:rsidRPr="003C7B1C" w:rsidRDefault="00720204" w:rsidP="004C4032">
            <w:pPr>
              <w:rPr>
                <w:rFonts w:ascii="Times New Roman" w:hAnsi="Times New Roman" w:cs="Times New Roman"/>
                <w:sz w:val="24"/>
                <w:szCs w:val="24"/>
              </w:rPr>
            </w:pPr>
            <w:r w:rsidRPr="003C7B1C">
              <w:rPr>
                <w:rFonts w:ascii="Times New Roman" w:hAnsi="Times New Roman" w:cs="Times New Roman"/>
                <w:color w:val="000000"/>
                <w:sz w:val="24"/>
                <w:szCs w:val="24"/>
              </w:rPr>
              <w:t>Hiện tượng phóng xạ (tt)</w:t>
            </w:r>
          </w:p>
        </w:tc>
        <w:tc>
          <w:tcPr>
            <w:tcW w:w="1350" w:type="dxa"/>
          </w:tcPr>
          <w:p w:rsidR="004C4032" w:rsidRPr="003C7B1C" w:rsidRDefault="00860DC1" w:rsidP="004C4032">
            <w:pPr>
              <w:jc w:val="center"/>
              <w:rPr>
                <w:rFonts w:ascii="Times New Roman" w:hAnsi="Times New Roman" w:cs="Times New Roman"/>
                <w:sz w:val="24"/>
                <w:szCs w:val="24"/>
              </w:rPr>
            </w:pPr>
            <w:r>
              <w:rPr>
                <w:rFonts w:ascii="Times New Roman" w:hAnsi="Times New Roman" w:cs="Times New Roman"/>
                <w:sz w:val="24"/>
                <w:szCs w:val="24"/>
              </w:rPr>
              <w:t>2</w:t>
            </w:r>
          </w:p>
        </w:tc>
        <w:tc>
          <w:tcPr>
            <w:tcW w:w="1260" w:type="dxa"/>
          </w:tcPr>
          <w:p w:rsidR="004C4032" w:rsidRPr="003C7B1C" w:rsidRDefault="004C4032" w:rsidP="004C4032">
            <w:pPr>
              <w:jc w:val="center"/>
              <w:rPr>
                <w:rFonts w:ascii="Times New Roman" w:hAnsi="Times New Roman" w:cs="Times New Roman"/>
                <w:sz w:val="24"/>
                <w:szCs w:val="24"/>
              </w:rPr>
            </w:pPr>
          </w:p>
        </w:tc>
        <w:tc>
          <w:tcPr>
            <w:tcW w:w="2070" w:type="dxa"/>
          </w:tcPr>
          <w:p w:rsidR="004C4032" w:rsidRPr="003C7B1C" w:rsidRDefault="00720204" w:rsidP="004C4032">
            <w:pPr>
              <w:jc w:val="center"/>
              <w:rPr>
                <w:rFonts w:ascii="Times New Roman" w:hAnsi="Times New Roman" w:cs="Times New Roman"/>
                <w:sz w:val="24"/>
                <w:szCs w:val="24"/>
              </w:rPr>
            </w:pPr>
            <w:r w:rsidRPr="003C7B1C">
              <w:rPr>
                <w:rFonts w:ascii="Times New Roman" w:hAnsi="Times New Roman" w:cs="Times New Roman"/>
                <w:sz w:val="24"/>
                <w:szCs w:val="24"/>
              </w:rPr>
              <w:t>Tuần 32</w:t>
            </w:r>
          </w:p>
        </w:tc>
      </w:tr>
      <w:tr w:rsidR="004C4032" w:rsidRPr="003C7B1C" w:rsidTr="002716B8">
        <w:tc>
          <w:tcPr>
            <w:tcW w:w="2094" w:type="dxa"/>
            <w:vAlign w:val="center"/>
          </w:tcPr>
          <w:p w:rsidR="004C4032" w:rsidRPr="003C7B1C" w:rsidRDefault="004C4032" w:rsidP="004C4032">
            <w:pPr>
              <w:spacing w:before="80" w:after="80"/>
              <w:jc w:val="center"/>
              <w:rPr>
                <w:rFonts w:ascii="Times New Roman" w:eastAsia="Times New Roman" w:hAnsi="Times New Roman" w:cs="Times New Roman"/>
                <w:bCs/>
                <w:color w:val="000000"/>
                <w:sz w:val="24"/>
                <w:szCs w:val="24"/>
              </w:rPr>
            </w:pPr>
            <w:r w:rsidRPr="003C7B1C">
              <w:rPr>
                <w:rFonts w:ascii="Times New Roman" w:eastAsia="Times New Roman" w:hAnsi="Times New Roman" w:cs="Times New Roman"/>
                <w:bCs/>
                <w:color w:val="000000"/>
                <w:sz w:val="24"/>
                <w:szCs w:val="24"/>
              </w:rPr>
              <w:t>27/4 → 2/5</w:t>
            </w:r>
          </w:p>
        </w:tc>
        <w:tc>
          <w:tcPr>
            <w:tcW w:w="3126" w:type="dxa"/>
          </w:tcPr>
          <w:p w:rsidR="004C4032" w:rsidRPr="003C7B1C" w:rsidRDefault="00720204" w:rsidP="004C4032">
            <w:pPr>
              <w:rPr>
                <w:rFonts w:ascii="Times New Roman" w:hAnsi="Times New Roman" w:cs="Times New Roman"/>
                <w:sz w:val="24"/>
                <w:szCs w:val="24"/>
              </w:rPr>
            </w:pPr>
            <w:r w:rsidRPr="003C7B1C">
              <w:rPr>
                <w:rFonts w:ascii="Times New Roman" w:hAnsi="Times New Roman" w:cs="Times New Roman"/>
                <w:color w:val="000000"/>
                <w:sz w:val="24"/>
                <w:szCs w:val="24"/>
              </w:rPr>
              <w:t>An toàn phóng xạ</w:t>
            </w:r>
          </w:p>
        </w:tc>
        <w:tc>
          <w:tcPr>
            <w:tcW w:w="1350" w:type="dxa"/>
          </w:tcPr>
          <w:p w:rsidR="004C4032" w:rsidRPr="003C7B1C" w:rsidRDefault="00860DC1" w:rsidP="004C4032">
            <w:pPr>
              <w:jc w:val="center"/>
              <w:rPr>
                <w:rFonts w:ascii="Times New Roman" w:hAnsi="Times New Roman" w:cs="Times New Roman"/>
                <w:sz w:val="24"/>
                <w:szCs w:val="24"/>
              </w:rPr>
            </w:pPr>
            <w:r>
              <w:rPr>
                <w:rFonts w:ascii="Times New Roman" w:hAnsi="Times New Roman" w:cs="Times New Roman"/>
                <w:sz w:val="24"/>
                <w:szCs w:val="24"/>
              </w:rPr>
              <w:t>2</w:t>
            </w:r>
          </w:p>
        </w:tc>
        <w:tc>
          <w:tcPr>
            <w:tcW w:w="1260" w:type="dxa"/>
          </w:tcPr>
          <w:p w:rsidR="004C4032" w:rsidRPr="003C7B1C" w:rsidRDefault="004C4032" w:rsidP="004C4032">
            <w:pPr>
              <w:jc w:val="center"/>
              <w:rPr>
                <w:rFonts w:ascii="Times New Roman" w:hAnsi="Times New Roman" w:cs="Times New Roman"/>
                <w:sz w:val="24"/>
                <w:szCs w:val="24"/>
              </w:rPr>
            </w:pPr>
          </w:p>
        </w:tc>
        <w:tc>
          <w:tcPr>
            <w:tcW w:w="2070" w:type="dxa"/>
          </w:tcPr>
          <w:p w:rsidR="004C4032" w:rsidRPr="003C7B1C" w:rsidRDefault="00720204" w:rsidP="004C4032">
            <w:pPr>
              <w:jc w:val="center"/>
              <w:rPr>
                <w:rFonts w:ascii="Times New Roman" w:hAnsi="Times New Roman" w:cs="Times New Roman"/>
                <w:sz w:val="24"/>
                <w:szCs w:val="24"/>
              </w:rPr>
            </w:pPr>
            <w:r w:rsidRPr="003C7B1C">
              <w:rPr>
                <w:rFonts w:ascii="Times New Roman" w:hAnsi="Times New Roman" w:cs="Times New Roman"/>
                <w:sz w:val="24"/>
                <w:szCs w:val="24"/>
              </w:rPr>
              <w:t>Tuần 33</w:t>
            </w:r>
          </w:p>
        </w:tc>
      </w:tr>
      <w:tr w:rsidR="004C4032" w:rsidRPr="003C7B1C" w:rsidTr="002716B8">
        <w:tc>
          <w:tcPr>
            <w:tcW w:w="2094" w:type="dxa"/>
            <w:vAlign w:val="center"/>
          </w:tcPr>
          <w:p w:rsidR="004C4032" w:rsidRPr="003C7B1C" w:rsidRDefault="004C4032" w:rsidP="004C4032">
            <w:pPr>
              <w:spacing w:before="80" w:after="80"/>
              <w:jc w:val="center"/>
              <w:rPr>
                <w:rFonts w:ascii="Times New Roman" w:eastAsia="Times New Roman" w:hAnsi="Times New Roman" w:cs="Times New Roman"/>
                <w:bCs/>
                <w:color w:val="000000"/>
                <w:sz w:val="24"/>
                <w:szCs w:val="24"/>
              </w:rPr>
            </w:pPr>
            <w:r w:rsidRPr="003C7B1C">
              <w:rPr>
                <w:rFonts w:ascii="Times New Roman" w:eastAsia="Times New Roman" w:hAnsi="Times New Roman" w:cs="Times New Roman"/>
                <w:bCs/>
                <w:color w:val="000000"/>
                <w:sz w:val="24"/>
                <w:szCs w:val="24"/>
              </w:rPr>
              <w:t>4/5 → 9/5</w:t>
            </w:r>
          </w:p>
        </w:tc>
        <w:tc>
          <w:tcPr>
            <w:tcW w:w="3126" w:type="dxa"/>
          </w:tcPr>
          <w:p w:rsidR="004C4032" w:rsidRPr="003C7B1C" w:rsidRDefault="00720204" w:rsidP="004C4032">
            <w:pPr>
              <w:rPr>
                <w:rFonts w:ascii="Times New Roman" w:hAnsi="Times New Roman" w:cs="Times New Roman"/>
                <w:sz w:val="24"/>
                <w:szCs w:val="24"/>
              </w:rPr>
            </w:pPr>
            <w:r w:rsidRPr="003C7B1C">
              <w:rPr>
                <w:rFonts w:ascii="Times New Roman" w:hAnsi="Times New Roman" w:cs="Times New Roman"/>
                <w:b/>
                <w:bCs/>
                <w:color w:val="0070C0"/>
                <w:sz w:val="24"/>
                <w:szCs w:val="24"/>
              </w:rPr>
              <w:t>Ôn tập và kiểm tra HK II</w:t>
            </w:r>
          </w:p>
        </w:tc>
        <w:tc>
          <w:tcPr>
            <w:tcW w:w="1350" w:type="dxa"/>
          </w:tcPr>
          <w:p w:rsidR="004C4032" w:rsidRPr="003C7B1C" w:rsidRDefault="00860DC1" w:rsidP="004C4032">
            <w:pPr>
              <w:jc w:val="center"/>
              <w:rPr>
                <w:rFonts w:ascii="Times New Roman" w:hAnsi="Times New Roman" w:cs="Times New Roman"/>
                <w:sz w:val="24"/>
                <w:szCs w:val="24"/>
              </w:rPr>
            </w:pPr>
            <w:r>
              <w:rPr>
                <w:rFonts w:ascii="Times New Roman" w:hAnsi="Times New Roman" w:cs="Times New Roman"/>
                <w:sz w:val="24"/>
                <w:szCs w:val="24"/>
              </w:rPr>
              <w:t>2</w:t>
            </w:r>
          </w:p>
        </w:tc>
        <w:tc>
          <w:tcPr>
            <w:tcW w:w="1260" w:type="dxa"/>
          </w:tcPr>
          <w:p w:rsidR="004C4032" w:rsidRPr="003C7B1C" w:rsidRDefault="004C4032" w:rsidP="004C4032">
            <w:pPr>
              <w:jc w:val="center"/>
              <w:rPr>
                <w:rFonts w:ascii="Times New Roman" w:hAnsi="Times New Roman" w:cs="Times New Roman"/>
                <w:sz w:val="24"/>
                <w:szCs w:val="24"/>
              </w:rPr>
            </w:pPr>
          </w:p>
        </w:tc>
        <w:tc>
          <w:tcPr>
            <w:tcW w:w="2070" w:type="dxa"/>
          </w:tcPr>
          <w:p w:rsidR="004C4032" w:rsidRPr="003C7B1C" w:rsidRDefault="00720204" w:rsidP="004C4032">
            <w:pPr>
              <w:jc w:val="center"/>
              <w:rPr>
                <w:rFonts w:ascii="Times New Roman" w:hAnsi="Times New Roman" w:cs="Times New Roman"/>
                <w:sz w:val="24"/>
                <w:szCs w:val="24"/>
              </w:rPr>
            </w:pPr>
            <w:r w:rsidRPr="003C7B1C">
              <w:rPr>
                <w:rFonts w:ascii="Times New Roman" w:hAnsi="Times New Roman" w:cs="Times New Roman"/>
                <w:sz w:val="24"/>
                <w:szCs w:val="24"/>
              </w:rPr>
              <w:t>Tuần 34</w:t>
            </w:r>
          </w:p>
        </w:tc>
      </w:tr>
      <w:tr w:rsidR="004C4032" w:rsidRPr="003C7B1C" w:rsidTr="002716B8">
        <w:tc>
          <w:tcPr>
            <w:tcW w:w="2094" w:type="dxa"/>
            <w:vAlign w:val="center"/>
          </w:tcPr>
          <w:p w:rsidR="004C4032" w:rsidRPr="003C7B1C" w:rsidRDefault="004C4032" w:rsidP="004C4032">
            <w:pPr>
              <w:spacing w:before="80" w:after="80"/>
              <w:jc w:val="center"/>
              <w:rPr>
                <w:rFonts w:ascii="Times New Roman" w:eastAsia="Times New Roman" w:hAnsi="Times New Roman" w:cs="Times New Roman"/>
                <w:bCs/>
                <w:color w:val="000000"/>
                <w:sz w:val="24"/>
                <w:szCs w:val="24"/>
              </w:rPr>
            </w:pPr>
            <w:r w:rsidRPr="003C7B1C">
              <w:rPr>
                <w:rFonts w:ascii="Times New Roman" w:eastAsia="Times New Roman" w:hAnsi="Times New Roman" w:cs="Times New Roman"/>
                <w:bCs/>
                <w:color w:val="000000"/>
                <w:sz w:val="24"/>
                <w:szCs w:val="24"/>
              </w:rPr>
              <w:t>11/5 → 16/5</w:t>
            </w:r>
          </w:p>
        </w:tc>
        <w:tc>
          <w:tcPr>
            <w:tcW w:w="3126" w:type="dxa"/>
          </w:tcPr>
          <w:p w:rsidR="004C4032" w:rsidRPr="003C7B1C" w:rsidRDefault="00720204" w:rsidP="004C4032">
            <w:pPr>
              <w:rPr>
                <w:rFonts w:ascii="Times New Roman" w:hAnsi="Times New Roman" w:cs="Times New Roman"/>
                <w:sz w:val="24"/>
                <w:szCs w:val="24"/>
              </w:rPr>
            </w:pPr>
            <w:r w:rsidRPr="003C7B1C">
              <w:rPr>
                <w:rFonts w:ascii="Times New Roman" w:hAnsi="Times New Roman" w:cs="Times New Roman"/>
                <w:b/>
                <w:bCs/>
                <w:color w:val="0070C0"/>
                <w:sz w:val="24"/>
                <w:szCs w:val="24"/>
              </w:rPr>
              <w:t>Ôn tập và kiểm tra HK II</w:t>
            </w:r>
          </w:p>
        </w:tc>
        <w:tc>
          <w:tcPr>
            <w:tcW w:w="1350" w:type="dxa"/>
          </w:tcPr>
          <w:p w:rsidR="004C4032" w:rsidRPr="003C7B1C" w:rsidRDefault="00860DC1" w:rsidP="004C4032">
            <w:pPr>
              <w:jc w:val="center"/>
              <w:rPr>
                <w:rFonts w:ascii="Times New Roman" w:hAnsi="Times New Roman" w:cs="Times New Roman"/>
                <w:sz w:val="24"/>
                <w:szCs w:val="24"/>
              </w:rPr>
            </w:pPr>
            <w:r>
              <w:rPr>
                <w:rFonts w:ascii="Times New Roman" w:hAnsi="Times New Roman" w:cs="Times New Roman"/>
                <w:sz w:val="24"/>
                <w:szCs w:val="24"/>
              </w:rPr>
              <w:t>2</w:t>
            </w:r>
          </w:p>
        </w:tc>
        <w:tc>
          <w:tcPr>
            <w:tcW w:w="1260" w:type="dxa"/>
          </w:tcPr>
          <w:p w:rsidR="004C4032" w:rsidRPr="003C7B1C" w:rsidRDefault="004C4032" w:rsidP="004C4032">
            <w:pPr>
              <w:jc w:val="center"/>
              <w:rPr>
                <w:rFonts w:ascii="Times New Roman" w:hAnsi="Times New Roman" w:cs="Times New Roman"/>
                <w:sz w:val="24"/>
                <w:szCs w:val="24"/>
              </w:rPr>
            </w:pPr>
          </w:p>
        </w:tc>
        <w:tc>
          <w:tcPr>
            <w:tcW w:w="2070" w:type="dxa"/>
          </w:tcPr>
          <w:p w:rsidR="004C4032" w:rsidRPr="003C7B1C" w:rsidRDefault="00720204" w:rsidP="004C4032">
            <w:pPr>
              <w:jc w:val="center"/>
              <w:rPr>
                <w:rFonts w:ascii="Times New Roman" w:hAnsi="Times New Roman" w:cs="Times New Roman"/>
                <w:sz w:val="24"/>
                <w:szCs w:val="24"/>
              </w:rPr>
            </w:pPr>
            <w:r w:rsidRPr="003C7B1C">
              <w:rPr>
                <w:rFonts w:ascii="Times New Roman" w:hAnsi="Times New Roman" w:cs="Times New Roman"/>
                <w:sz w:val="24"/>
                <w:szCs w:val="24"/>
              </w:rPr>
              <w:t>Tuần 35</w:t>
            </w:r>
          </w:p>
        </w:tc>
      </w:tr>
    </w:tbl>
    <w:p w:rsidR="00882FC3" w:rsidRPr="003C7B1C" w:rsidRDefault="00882FC3" w:rsidP="00023D73">
      <w:pPr>
        <w:jc w:val="center"/>
        <w:rPr>
          <w:rFonts w:cs="Times New Roman"/>
          <w:sz w:val="24"/>
          <w:szCs w:val="24"/>
        </w:rPr>
      </w:pPr>
    </w:p>
    <w:p w:rsidR="008925EA" w:rsidRPr="003C7B1C" w:rsidRDefault="008925EA" w:rsidP="00023D73">
      <w:pPr>
        <w:jc w:val="center"/>
        <w:rPr>
          <w:rFonts w:cs="Times New Roman"/>
          <w:sz w:val="24"/>
          <w:szCs w:val="24"/>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8"/>
        <w:gridCol w:w="4509"/>
      </w:tblGrid>
      <w:tr w:rsidR="00023D73" w:rsidRPr="003C7B1C" w:rsidTr="00023D73">
        <w:trPr>
          <w:jc w:val="center"/>
        </w:trPr>
        <w:tc>
          <w:tcPr>
            <w:tcW w:w="4508" w:type="dxa"/>
          </w:tcPr>
          <w:p w:rsidR="00023D73" w:rsidRPr="003C7B1C" w:rsidRDefault="009E59F7" w:rsidP="009E59F7">
            <w:pPr>
              <w:rPr>
                <w:rFonts w:ascii="Times New Roman" w:eastAsia="Times New Roman" w:hAnsi="Times New Roman" w:cs="Times New Roman"/>
                <w:b/>
                <w:bCs/>
                <w:sz w:val="24"/>
                <w:szCs w:val="24"/>
              </w:rPr>
            </w:pPr>
            <w:r w:rsidRPr="003C7B1C">
              <w:rPr>
                <w:rFonts w:ascii="Times New Roman" w:eastAsia="Times New Roman" w:hAnsi="Times New Roman" w:cs="Times New Roman"/>
                <w:b/>
                <w:bCs/>
                <w:sz w:val="24"/>
                <w:szCs w:val="24"/>
              </w:rPr>
              <w:t xml:space="preserve"> Duyệt </w:t>
            </w:r>
          </w:p>
        </w:tc>
        <w:tc>
          <w:tcPr>
            <w:tcW w:w="4509" w:type="dxa"/>
          </w:tcPr>
          <w:p w:rsidR="00023D73" w:rsidRPr="003C7B1C" w:rsidRDefault="004C4032" w:rsidP="00023D73">
            <w:pPr>
              <w:jc w:val="center"/>
              <w:rPr>
                <w:rFonts w:ascii="Times New Roman" w:eastAsia="Times New Roman" w:hAnsi="Times New Roman" w:cs="Times New Roman"/>
                <w:bCs/>
                <w:i/>
                <w:iCs/>
                <w:sz w:val="24"/>
                <w:szCs w:val="24"/>
              </w:rPr>
            </w:pPr>
            <w:r w:rsidRPr="003C7B1C">
              <w:rPr>
                <w:rFonts w:ascii="Times New Roman" w:eastAsia="Times New Roman" w:hAnsi="Times New Roman" w:cs="Times New Roman"/>
                <w:bCs/>
                <w:i/>
                <w:iCs/>
                <w:sz w:val="24"/>
                <w:szCs w:val="24"/>
              </w:rPr>
              <w:t>Cần Đước, ngày 02 tháng 10</w:t>
            </w:r>
            <w:r w:rsidR="00C3485E" w:rsidRPr="003C7B1C">
              <w:rPr>
                <w:rFonts w:ascii="Times New Roman" w:eastAsia="Times New Roman" w:hAnsi="Times New Roman" w:cs="Times New Roman"/>
                <w:bCs/>
                <w:i/>
                <w:iCs/>
                <w:sz w:val="24"/>
                <w:szCs w:val="24"/>
              </w:rPr>
              <w:t xml:space="preserve"> năm 2025</w:t>
            </w:r>
          </w:p>
          <w:p w:rsidR="00023D73" w:rsidRPr="003C7B1C" w:rsidRDefault="00C3485E" w:rsidP="00023D73">
            <w:pPr>
              <w:jc w:val="center"/>
              <w:rPr>
                <w:rFonts w:ascii="Times New Roman" w:eastAsia="Times New Roman" w:hAnsi="Times New Roman" w:cs="Times New Roman"/>
                <w:bCs/>
                <w:sz w:val="24"/>
                <w:szCs w:val="24"/>
              </w:rPr>
            </w:pPr>
            <w:r w:rsidRPr="003C7B1C">
              <w:rPr>
                <w:rFonts w:ascii="Times New Roman" w:eastAsia="Times New Roman" w:hAnsi="Times New Roman" w:cs="Times New Roman"/>
                <w:bCs/>
                <w:sz w:val="24"/>
                <w:szCs w:val="24"/>
              </w:rPr>
              <w:t>Người viết</w:t>
            </w:r>
          </w:p>
          <w:p w:rsidR="009E59F7" w:rsidRPr="003C7B1C" w:rsidRDefault="009E59F7" w:rsidP="00023D73">
            <w:pPr>
              <w:jc w:val="center"/>
              <w:rPr>
                <w:rFonts w:ascii="Times New Roman" w:eastAsia="Times New Roman" w:hAnsi="Times New Roman" w:cs="Times New Roman"/>
                <w:b/>
                <w:bCs/>
                <w:sz w:val="24"/>
                <w:szCs w:val="24"/>
              </w:rPr>
            </w:pPr>
          </w:p>
          <w:p w:rsidR="009E59F7" w:rsidRPr="003C7B1C" w:rsidRDefault="009E59F7" w:rsidP="00023D73">
            <w:pPr>
              <w:jc w:val="center"/>
              <w:rPr>
                <w:rFonts w:ascii="Times New Roman" w:eastAsia="Times New Roman" w:hAnsi="Times New Roman" w:cs="Times New Roman"/>
                <w:b/>
                <w:bCs/>
                <w:sz w:val="24"/>
                <w:szCs w:val="24"/>
              </w:rPr>
            </w:pPr>
          </w:p>
          <w:p w:rsidR="009E59F7" w:rsidRPr="003C7B1C" w:rsidRDefault="009E59F7" w:rsidP="00023D73">
            <w:pPr>
              <w:jc w:val="center"/>
              <w:rPr>
                <w:rFonts w:ascii="Times New Roman" w:eastAsia="Times New Roman" w:hAnsi="Times New Roman" w:cs="Times New Roman"/>
                <w:b/>
                <w:bCs/>
                <w:sz w:val="24"/>
                <w:szCs w:val="24"/>
              </w:rPr>
            </w:pPr>
          </w:p>
          <w:p w:rsidR="009E59F7" w:rsidRPr="003C7B1C" w:rsidRDefault="009E59F7" w:rsidP="00023D73">
            <w:pPr>
              <w:jc w:val="center"/>
              <w:rPr>
                <w:rFonts w:ascii="Times New Roman" w:eastAsia="Times New Roman" w:hAnsi="Times New Roman" w:cs="Times New Roman"/>
                <w:bCs/>
                <w:sz w:val="24"/>
                <w:szCs w:val="24"/>
              </w:rPr>
            </w:pPr>
            <w:r w:rsidRPr="003C7B1C">
              <w:rPr>
                <w:rFonts w:ascii="Times New Roman" w:eastAsia="Times New Roman" w:hAnsi="Times New Roman" w:cs="Times New Roman"/>
                <w:bCs/>
                <w:sz w:val="24"/>
                <w:szCs w:val="24"/>
              </w:rPr>
              <w:t>Trần Thanh Tâm</w:t>
            </w:r>
          </w:p>
          <w:p w:rsidR="00023D73" w:rsidRPr="003C7B1C" w:rsidRDefault="00023D73" w:rsidP="00023D73">
            <w:pPr>
              <w:rPr>
                <w:rFonts w:ascii="Times New Roman" w:eastAsia="Times New Roman" w:hAnsi="Times New Roman" w:cs="Times New Roman"/>
                <w:b/>
                <w:bCs/>
                <w:sz w:val="24"/>
                <w:szCs w:val="24"/>
              </w:rPr>
            </w:pPr>
          </w:p>
          <w:p w:rsidR="00023D73" w:rsidRPr="003C7B1C" w:rsidRDefault="00023D73" w:rsidP="00023D73">
            <w:pPr>
              <w:rPr>
                <w:rFonts w:ascii="Times New Roman" w:eastAsia="Times New Roman" w:hAnsi="Times New Roman" w:cs="Times New Roman"/>
                <w:b/>
                <w:bCs/>
                <w:sz w:val="24"/>
                <w:szCs w:val="24"/>
              </w:rPr>
            </w:pPr>
          </w:p>
        </w:tc>
      </w:tr>
    </w:tbl>
    <w:p w:rsidR="000A069E" w:rsidRPr="003C7B1C" w:rsidRDefault="000A069E">
      <w:pPr>
        <w:rPr>
          <w:rFonts w:cs="Times New Roman"/>
          <w:sz w:val="24"/>
          <w:szCs w:val="24"/>
        </w:rPr>
      </w:pPr>
    </w:p>
    <w:sectPr w:rsidR="000A069E" w:rsidRPr="003C7B1C" w:rsidSect="00BF21E3">
      <w:pgSz w:w="11907" w:h="16840" w:code="9"/>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NI-Times">
    <w:panose1 w:val="00000000000000000000"/>
    <w:charset w:val="00"/>
    <w:family w:val="auto"/>
    <w:pitch w:val="variable"/>
    <w:sig w:usb0="00000007" w:usb1="00000000" w:usb2="00000000" w:usb3="00000000" w:csb0="00000013"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doNotDisplayPageBoundaries/>
  <w:hideSpellingErrors/>
  <w:defaultTabStop w:val="720"/>
  <w:drawingGridHorizontalSpacing w:val="110"/>
  <w:displayHorizontalDrawingGridEvery w:val="2"/>
  <w:displayVerticalDrawingGridEvery w:val="2"/>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23D8"/>
    <w:rsid w:val="00023D73"/>
    <w:rsid w:val="000270D4"/>
    <w:rsid w:val="00064DBE"/>
    <w:rsid w:val="00071DE6"/>
    <w:rsid w:val="00077C8B"/>
    <w:rsid w:val="00085D15"/>
    <w:rsid w:val="000A069E"/>
    <w:rsid w:val="000C4667"/>
    <w:rsid w:val="000E06DE"/>
    <w:rsid w:val="001420F4"/>
    <w:rsid w:val="001520A0"/>
    <w:rsid w:val="001735DF"/>
    <w:rsid w:val="00173CD7"/>
    <w:rsid w:val="001E40A1"/>
    <w:rsid w:val="002055D0"/>
    <w:rsid w:val="00263728"/>
    <w:rsid w:val="002E1648"/>
    <w:rsid w:val="002E5C9C"/>
    <w:rsid w:val="0030030D"/>
    <w:rsid w:val="003046A1"/>
    <w:rsid w:val="003320EA"/>
    <w:rsid w:val="00371B07"/>
    <w:rsid w:val="003A2873"/>
    <w:rsid w:val="003A550B"/>
    <w:rsid w:val="003C1E1B"/>
    <w:rsid w:val="003C6D1E"/>
    <w:rsid w:val="003C7B1C"/>
    <w:rsid w:val="0049023C"/>
    <w:rsid w:val="004A4AE2"/>
    <w:rsid w:val="004C4032"/>
    <w:rsid w:val="004D1D32"/>
    <w:rsid w:val="00500D05"/>
    <w:rsid w:val="005341C6"/>
    <w:rsid w:val="005379AF"/>
    <w:rsid w:val="00546430"/>
    <w:rsid w:val="005833C0"/>
    <w:rsid w:val="005B0607"/>
    <w:rsid w:val="005E68F6"/>
    <w:rsid w:val="00620CE7"/>
    <w:rsid w:val="006873AD"/>
    <w:rsid w:val="0069487B"/>
    <w:rsid w:val="00697898"/>
    <w:rsid w:val="006A48C6"/>
    <w:rsid w:val="006B7DA9"/>
    <w:rsid w:val="00710007"/>
    <w:rsid w:val="00720204"/>
    <w:rsid w:val="00736D96"/>
    <w:rsid w:val="00740E11"/>
    <w:rsid w:val="007677D1"/>
    <w:rsid w:val="00781BA1"/>
    <w:rsid w:val="007B6CF9"/>
    <w:rsid w:val="00805746"/>
    <w:rsid w:val="00822D69"/>
    <w:rsid w:val="008323D8"/>
    <w:rsid w:val="008442E4"/>
    <w:rsid w:val="00860DC1"/>
    <w:rsid w:val="00861476"/>
    <w:rsid w:val="00882FC3"/>
    <w:rsid w:val="008925EA"/>
    <w:rsid w:val="00894A89"/>
    <w:rsid w:val="00900A21"/>
    <w:rsid w:val="009B5E4B"/>
    <w:rsid w:val="009C2C86"/>
    <w:rsid w:val="009E59F7"/>
    <w:rsid w:val="009E6816"/>
    <w:rsid w:val="00A16B2D"/>
    <w:rsid w:val="00A43F32"/>
    <w:rsid w:val="00A55F30"/>
    <w:rsid w:val="00A73494"/>
    <w:rsid w:val="00A871B8"/>
    <w:rsid w:val="00AD3029"/>
    <w:rsid w:val="00B208BF"/>
    <w:rsid w:val="00B905DC"/>
    <w:rsid w:val="00BF16B0"/>
    <w:rsid w:val="00BF21E3"/>
    <w:rsid w:val="00BF2B61"/>
    <w:rsid w:val="00C3485E"/>
    <w:rsid w:val="00C5255B"/>
    <w:rsid w:val="00D01B5E"/>
    <w:rsid w:val="00DE500F"/>
    <w:rsid w:val="00E01DDE"/>
    <w:rsid w:val="00E23414"/>
    <w:rsid w:val="00E350AD"/>
    <w:rsid w:val="00E5245B"/>
    <w:rsid w:val="00E63A05"/>
    <w:rsid w:val="00E754E2"/>
    <w:rsid w:val="00F5236F"/>
    <w:rsid w:val="00F95BD6"/>
    <w:rsid w:val="00FB71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9664B5C-1203-46B7-9596-0EC3A3D058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next w:val="Normal"/>
    <w:link w:val="Heading3Char"/>
    <w:unhideWhenUsed/>
    <w:qFormat/>
    <w:rsid w:val="00AD3029"/>
    <w:pPr>
      <w:keepNext/>
      <w:spacing w:after="0" w:line="240" w:lineRule="auto"/>
      <w:jc w:val="center"/>
      <w:outlineLvl w:val="2"/>
    </w:pPr>
    <w:rPr>
      <w:rFonts w:ascii="VNI-Times" w:eastAsia="Times New Roman" w:hAnsi="VNI-Times" w:cs="Times New Roman"/>
      <w:b/>
      <w:bCs/>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8323D8"/>
    <w:pPr>
      <w:spacing w:before="100" w:beforeAutospacing="1" w:after="100" w:afterAutospacing="1" w:line="240" w:lineRule="auto"/>
    </w:pPr>
    <w:rPr>
      <w:rFonts w:eastAsiaTheme="minorEastAsia" w:cs="Times New Roman"/>
      <w:sz w:val="24"/>
      <w:szCs w:val="24"/>
    </w:rPr>
  </w:style>
  <w:style w:type="character" w:styleId="Strong">
    <w:name w:val="Strong"/>
    <w:basedOn w:val="DefaultParagraphFont"/>
    <w:uiPriority w:val="22"/>
    <w:qFormat/>
    <w:rsid w:val="00023D73"/>
    <w:rPr>
      <w:b/>
      <w:bCs/>
    </w:rPr>
  </w:style>
  <w:style w:type="table" w:styleId="TableGrid">
    <w:name w:val="Table Grid"/>
    <w:basedOn w:val="TableNormal"/>
    <w:uiPriority w:val="39"/>
    <w:rsid w:val="00023D73"/>
    <w:pPr>
      <w:spacing w:after="0" w:line="240" w:lineRule="auto"/>
    </w:pPr>
    <w:rPr>
      <w:rFonts w:asciiTheme="minorHAnsi" w:hAnsiTheme="minorHAnsi"/>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3Char">
    <w:name w:val="Heading 3 Char"/>
    <w:basedOn w:val="DefaultParagraphFont"/>
    <w:link w:val="Heading3"/>
    <w:rsid w:val="00AD3029"/>
    <w:rPr>
      <w:rFonts w:ascii="VNI-Times" w:eastAsia="Times New Roman" w:hAnsi="VNI-Times" w:cs="Times New Roman"/>
      <w:b/>
      <w:bCs/>
      <w:szCs w:val="24"/>
    </w:rPr>
  </w:style>
  <w:style w:type="paragraph" w:styleId="ListParagraph">
    <w:name w:val="List Paragraph"/>
    <w:basedOn w:val="Normal"/>
    <w:uiPriority w:val="34"/>
    <w:qFormat/>
    <w:rsid w:val="0026372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821463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74</TotalTime>
  <Pages>4</Pages>
  <Words>648</Words>
  <Characters>3695</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4335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TAM-LKCD</cp:lastModifiedBy>
  <cp:revision>9</cp:revision>
  <dcterms:created xsi:type="dcterms:W3CDTF">2025-10-03T01:58:00Z</dcterms:created>
  <dcterms:modified xsi:type="dcterms:W3CDTF">2025-10-03T14:21:00Z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